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1" w:type="dxa"/>
        <w:tblInd w:w="2359" w:type="dxa"/>
        <w:tblLook w:val="01E0" w:firstRow="1" w:lastRow="1" w:firstColumn="1" w:lastColumn="1" w:noHBand="0" w:noVBand="0"/>
      </w:tblPr>
      <w:tblGrid>
        <w:gridCol w:w="1822"/>
        <w:gridCol w:w="2686"/>
        <w:gridCol w:w="1093"/>
      </w:tblGrid>
      <w:tr w:rsidR="00A5541F" w:rsidRPr="00873E6E" w:rsidTr="00704C1E">
        <w:trPr>
          <w:trHeight w:hRule="exact" w:val="278"/>
        </w:trPr>
        <w:tc>
          <w:tcPr>
            <w:tcW w:w="1822" w:type="dxa"/>
            <w:shd w:val="clear" w:color="auto" w:fill="auto"/>
          </w:tcPr>
          <w:p w:rsidR="00A5541F" w:rsidRPr="00873E6E" w:rsidRDefault="00A5541F" w:rsidP="00704C1E">
            <w:pPr>
              <w:pStyle w:val="CoverPage"/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  <w:lang w:val="en-GB"/>
              </w:rPr>
            </w:pPr>
            <w:r w:rsidRPr="00873E6E">
              <w:rPr>
                <w:sz w:val="16"/>
                <w:szCs w:val="16"/>
                <w:lang w:val="en-GB"/>
              </w:rPr>
              <w:t>Document: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41F" w:rsidRPr="00873E6E" w:rsidRDefault="00C07537" w:rsidP="00595AA7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  <w:lang w:val="en-GB"/>
              </w:rPr>
            </w:pPr>
            <w:r w:rsidRPr="001729D6">
              <w:rPr>
                <w:sz w:val="16"/>
                <w:szCs w:val="16"/>
                <w:lang w:val="en-GB"/>
              </w:rPr>
              <w:t>IFAD11</w:t>
            </w:r>
            <w:r w:rsidR="00BD73E4" w:rsidRPr="001729D6">
              <w:rPr>
                <w:sz w:val="16"/>
                <w:szCs w:val="16"/>
                <w:lang w:val="en-GB"/>
              </w:rPr>
              <w:t>/</w:t>
            </w:r>
            <w:r w:rsidR="00E96695" w:rsidRPr="001729D6">
              <w:rPr>
                <w:sz w:val="16"/>
                <w:szCs w:val="16"/>
                <w:lang w:val="en-GB"/>
              </w:rPr>
              <w:t>4</w:t>
            </w:r>
            <w:r w:rsidR="00A03A43" w:rsidRPr="001729D6">
              <w:rPr>
                <w:sz w:val="16"/>
                <w:szCs w:val="16"/>
                <w:lang w:val="en-GB"/>
              </w:rPr>
              <w:t>/INF</w:t>
            </w:r>
            <w:r w:rsidR="00B64AF9" w:rsidRPr="001729D6">
              <w:rPr>
                <w:sz w:val="16"/>
                <w:szCs w:val="16"/>
                <w:lang w:val="en-GB"/>
              </w:rPr>
              <w:t>.</w:t>
            </w:r>
            <w:r w:rsidR="001729D6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A5541F" w:rsidRPr="00873E6E" w:rsidRDefault="00A5541F" w:rsidP="00704C1E">
            <w:pPr>
              <w:tabs>
                <w:tab w:val="left" w:pos="890"/>
              </w:tabs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541F" w:rsidRPr="00873E6E" w:rsidTr="00704C1E">
        <w:trPr>
          <w:trHeight w:val="278"/>
        </w:trPr>
        <w:tc>
          <w:tcPr>
            <w:tcW w:w="1822" w:type="dxa"/>
            <w:shd w:val="clear" w:color="auto" w:fill="auto"/>
          </w:tcPr>
          <w:p w:rsidR="00A5541F" w:rsidRPr="00873E6E" w:rsidRDefault="00A5541F" w:rsidP="00704C1E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  <w:lang w:val="en-GB"/>
              </w:rPr>
            </w:pPr>
            <w:r w:rsidRPr="00873E6E">
              <w:rPr>
                <w:sz w:val="16"/>
                <w:szCs w:val="16"/>
                <w:lang w:val="en-GB"/>
              </w:rPr>
              <w:t>Date: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41F" w:rsidRPr="00D71FFB" w:rsidRDefault="001729D6" w:rsidP="00E96695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  <w:highlight w:val="yellow"/>
                <w:lang w:val="en-GB"/>
              </w:rPr>
            </w:pPr>
            <w:r w:rsidRPr="001729D6">
              <w:rPr>
                <w:sz w:val="16"/>
                <w:szCs w:val="16"/>
                <w:lang w:val="en-GB"/>
              </w:rPr>
              <w:t>27</w:t>
            </w:r>
            <w:r w:rsidR="00D03564" w:rsidRPr="001729D6">
              <w:rPr>
                <w:sz w:val="16"/>
                <w:szCs w:val="16"/>
                <w:lang w:val="en-GB"/>
              </w:rPr>
              <w:t xml:space="preserve"> </w:t>
            </w:r>
            <w:r w:rsidR="00E96695" w:rsidRPr="001729D6">
              <w:rPr>
                <w:sz w:val="16"/>
                <w:szCs w:val="16"/>
                <w:lang w:val="en-GB"/>
              </w:rPr>
              <w:t>December</w:t>
            </w:r>
            <w:r w:rsidR="00D03564" w:rsidRPr="001729D6">
              <w:rPr>
                <w:sz w:val="16"/>
                <w:szCs w:val="16"/>
                <w:lang w:val="en-GB"/>
              </w:rPr>
              <w:t xml:space="preserve"> 2017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A5541F" w:rsidRPr="00873E6E" w:rsidRDefault="00A5541F" w:rsidP="00704C1E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</w:rPr>
            </w:pPr>
          </w:p>
        </w:tc>
      </w:tr>
      <w:tr w:rsidR="00A5541F" w:rsidRPr="00873E6E" w:rsidTr="00704C1E">
        <w:trPr>
          <w:trHeight w:val="140"/>
        </w:trPr>
        <w:tc>
          <w:tcPr>
            <w:tcW w:w="1822" w:type="dxa"/>
            <w:shd w:val="clear" w:color="auto" w:fill="auto"/>
          </w:tcPr>
          <w:p w:rsidR="00A5541F" w:rsidRPr="00873E6E" w:rsidRDefault="00A5541F" w:rsidP="00704C1E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  <w:lang w:val="en-GB"/>
              </w:rPr>
            </w:pPr>
            <w:r w:rsidRPr="00873E6E">
              <w:rPr>
                <w:sz w:val="16"/>
                <w:szCs w:val="16"/>
                <w:lang w:val="en-GB"/>
              </w:rPr>
              <w:t>Distribution: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41F" w:rsidRPr="00873E6E" w:rsidRDefault="006D71C2" w:rsidP="00704C1E">
            <w:pPr>
              <w:tabs>
                <w:tab w:val="left" w:pos="890"/>
              </w:tabs>
              <w:spacing w:before="30"/>
              <w:jc w:val="both"/>
              <w:rPr>
                <w:sz w:val="16"/>
                <w:szCs w:val="16"/>
                <w:lang w:val="en-GB"/>
              </w:rPr>
            </w:pPr>
            <w:r w:rsidRPr="00873E6E">
              <w:rPr>
                <w:sz w:val="16"/>
                <w:szCs w:val="16"/>
                <w:lang w:val="en-GB"/>
              </w:rPr>
              <w:t>Public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A5541F" w:rsidRPr="00873E6E" w:rsidRDefault="00A5541F" w:rsidP="00704C1E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</w:rPr>
            </w:pPr>
          </w:p>
        </w:tc>
      </w:tr>
      <w:tr w:rsidR="00A5541F" w:rsidRPr="00873E6E" w:rsidTr="00704C1E">
        <w:trPr>
          <w:trHeight w:val="140"/>
        </w:trPr>
        <w:tc>
          <w:tcPr>
            <w:tcW w:w="1822" w:type="dxa"/>
            <w:shd w:val="clear" w:color="auto" w:fill="auto"/>
          </w:tcPr>
          <w:p w:rsidR="00A5541F" w:rsidRPr="00873E6E" w:rsidRDefault="00A5541F" w:rsidP="00704C1E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  <w:lang w:val="en-GB"/>
              </w:rPr>
            </w:pPr>
            <w:r w:rsidRPr="00873E6E">
              <w:rPr>
                <w:sz w:val="16"/>
                <w:szCs w:val="16"/>
                <w:lang w:val="en-GB"/>
              </w:rPr>
              <w:t>Original: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41F" w:rsidRPr="00873E6E" w:rsidRDefault="00A5541F" w:rsidP="00704C1E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  <w:lang w:val="en-GB"/>
              </w:rPr>
            </w:pPr>
            <w:r w:rsidRPr="00873E6E">
              <w:rPr>
                <w:sz w:val="16"/>
                <w:szCs w:val="16"/>
                <w:lang w:val="en-GB"/>
              </w:rPr>
              <w:t>Arabic/English</w:t>
            </w:r>
            <w:r w:rsidR="001B1FD6" w:rsidRPr="00873E6E">
              <w:rPr>
                <w:sz w:val="16"/>
                <w:szCs w:val="16"/>
                <w:lang w:val="en-GB"/>
              </w:rPr>
              <w:t>/</w:t>
            </w:r>
            <w:r w:rsidRPr="00873E6E">
              <w:rPr>
                <w:sz w:val="16"/>
                <w:szCs w:val="16"/>
                <w:lang w:val="en-GB"/>
              </w:rPr>
              <w:t>French/Spanish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A5541F" w:rsidRPr="00873E6E" w:rsidRDefault="00A5541F" w:rsidP="00704C1E">
            <w:pPr>
              <w:tabs>
                <w:tab w:val="left" w:pos="890"/>
              </w:tabs>
              <w:spacing w:before="40"/>
              <w:jc w:val="both"/>
              <w:rPr>
                <w:sz w:val="16"/>
                <w:szCs w:val="16"/>
              </w:rPr>
            </w:pPr>
          </w:p>
        </w:tc>
      </w:tr>
    </w:tbl>
    <w:p w:rsidR="00A5541F" w:rsidRPr="00873E6E" w:rsidRDefault="00A5541F" w:rsidP="002B4007">
      <w:pPr>
        <w:tabs>
          <w:tab w:val="left" w:pos="890"/>
        </w:tabs>
      </w:pPr>
    </w:p>
    <w:p w:rsidR="00A5541F" w:rsidRPr="00873E6E" w:rsidRDefault="00A5541F" w:rsidP="002B4007">
      <w:pPr>
        <w:tabs>
          <w:tab w:val="left" w:pos="890"/>
        </w:tabs>
      </w:pPr>
    </w:p>
    <w:p w:rsidR="00A5541F" w:rsidRPr="00873E6E" w:rsidRDefault="00040C3E" w:rsidP="002B4007">
      <w:pPr>
        <w:tabs>
          <w:tab w:val="left" w:pos="890"/>
        </w:tabs>
      </w:pPr>
      <w:r w:rsidRPr="00873E6E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36D7697" wp14:editId="596B5672">
            <wp:simplePos x="0" y="0"/>
            <wp:positionH relativeFrom="column">
              <wp:posOffset>405765</wp:posOffset>
            </wp:positionH>
            <wp:positionV relativeFrom="paragraph">
              <wp:posOffset>121920</wp:posOffset>
            </wp:positionV>
            <wp:extent cx="1668780" cy="1080135"/>
            <wp:effectExtent l="0" t="0" r="7620" b="571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41F" w:rsidRPr="00873E6E" w:rsidRDefault="00A5541F" w:rsidP="00595AA7">
      <w:pPr>
        <w:tabs>
          <w:tab w:val="left" w:pos="890"/>
        </w:tabs>
      </w:pPr>
    </w:p>
    <w:p w:rsidR="00A5541F" w:rsidRPr="00873E6E" w:rsidRDefault="00A5541F" w:rsidP="002B4007">
      <w:pPr>
        <w:ind w:left="1191"/>
      </w:pPr>
    </w:p>
    <w:p w:rsidR="00A5541F" w:rsidRPr="00873E6E" w:rsidRDefault="00A5541F" w:rsidP="002B4007">
      <w:pPr>
        <w:tabs>
          <w:tab w:val="left" w:pos="890"/>
        </w:tabs>
      </w:pPr>
    </w:p>
    <w:p w:rsidR="00A5541F" w:rsidRPr="00873E6E" w:rsidRDefault="00A5541F" w:rsidP="002B4007">
      <w:pPr>
        <w:tabs>
          <w:tab w:val="left" w:pos="890"/>
        </w:tabs>
      </w:pPr>
    </w:p>
    <w:p w:rsidR="00A5541F" w:rsidRPr="00873E6E" w:rsidRDefault="00A5541F" w:rsidP="002B4007">
      <w:pPr>
        <w:tabs>
          <w:tab w:val="left" w:pos="890"/>
        </w:tabs>
      </w:pPr>
    </w:p>
    <w:p w:rsidR="00A5541F" w:rsidRPr="00873E6E" w:rsidRDefault="00A5541F" w:rsidP="002B4007">
      <w:pPr>
        <w:tabs>
          <w:tab w:val="left" w:pos="890"/>
        </w:tabs>
      </w:pPr>
    </w:p>
    <w:p w:rsidR="00A5541F" w:rsidRPr="00873E6E" w:rsidRDefault="00A5541F" w:rsidP="002B4007">
      <w:pPr>
        <w:tabs>
          <w:tab w:val="left" w:pos="890"/>
        </w:tabs>
      </w:pPr>
    </w:p>
    <w:p w:rsidR="00595AA7" w:rsidRPr="00873E6E" w:rsidRDefault="00595AA7" w:rsidP="002B4007">
      <w:pPr>
        <w:tabs>
          <w:tab w:val="left" w:pos="890"/>
        </w:tabs>
      </w:pPr>
    </w:p>
    <w:p w:rsidR="00595AA7" w:rsidRPr="00873E6E" w:rsidRDefault="00595AA7" w:rsidP="002B4007">
      <w:pPr>
        <w:tabs>
          <w:tab w:val="left" w:pos="890"/>
        </w:tabs>
      </w:pPr>
    </w:p>
    <w:p w:rsidR="00595AA7" w:rsidRPr="00873E6E" w:rsidRDefault="00595AA7" w:rsidP="002B4007">
      <w:pPr>
        <w:tabs>
          <w:tab w:val="left" w:pos="890"/>
        </w:tabs>
      </w:pPr>
    </w:p>
    <w:p w:rsidR="00595AA7" w:rsidRPr="00873E6E" w:rsidRDefault="00595AA7" w:rsidP="002B4007">
      <w:pPr>
        <w:tabs>
          <w:tab w:val="left" w:pos="890"/>
        </w:tabs>
      </w:pPr>
    </w:p>
    <w:tbl>
      <w:tblPr>
        <w:tblW w:w="6538" w:type="dxa"/>
        <w:tblInd w:w="2359" w:type="dxa"/>
        <w:tblLook w:val="01E0" w:firstRow="1" w:lastRow="1" w:firstColumn="1" w:lastColumn="1" w:noHBand="0" w:noVBand="0"/>
      </w:tblPr>
      <w:tblGrid>
        <w:gridCol w:w="6538"/>
      </w:tblGrid>
      <w:tr w:rsidR="00A5541F" w:rsidRPr="00873E6E" w:rsidTr="00704C1E">
        <w:trPr>
          <w:trHeight w:val="1030"/>
        </w:trPr>
        <w:tc>
          <w:tcPr>
            <w:tcW w:w="6538" w:type="dxa"/>
            <w:shd w:val="clear" w:color="auto" w:fill="auto"/>
          </w:tcPr>
          <w:p w:rsidR="00AD4854" w:rsidRPr="00873E6E" w:rsidRDefault="00D87A40" w:rsidP="008A5D28">
            <w:pPr>
              <w:pStyle w:val="DocumentTitle"/>
              <w:tabs>
                <w:tab w:val="left" w:pos="890"/>
                <w:tab w:val="left" w:pos="5696"/>
                <w:tab w:val="left" w:pos="5966"/>
              </w:tabs>
              <w:bidi/>
              <w:spacing w:before="120"/>
              <w:ind w:left="0"/>
              <w:rPr>
                <w:rtl/>
                <w:lang w:val="it-IT"/>
              </w:rPr>
            </w:pPr>
            <w:bookmarkStart w:id="0" w:name="hit1"/>
            <w:bookmarkEnd w:id="0"/>
            <w:r w:rsidRPr="00F21866">
              <w:rPr>
                <w:rFonts w:cs="Simplified Arabic" w:hint="cs"/>
                <w:rtl/>
                <w:lang w:val="it-IT"/>
              </w:rPr>
              <w:t xml:space="preserve">المندوبون في الدورة </w:t>
            </w:r>
            <w:r w:rsidR="008A5D28" w:rsidRPr="00F21866">
              <w:rPr>
                <w:rFonts w:cs="Simplified Arabic" w:hint="cs"/>
                <w:rtl/>
                <w:lang w:val="fr-FR" w:bidi="ar-SY"/>
              </w:rPr>
              <w:t>الرابعة</w:t>
            </w:r>
            <w:r w:rsidRPr="00F21866">
              <w:rPr>
                <w:rFonts w:cs="Simplified Arabic" w:hint="cs"/>
                <w:rtl/>
                <w:lang w:val="it-IT"/>
              </w:rPr>
              <w:t xml:space="preserve"> لهيئة المشاورات الخاصة بالتجديد الحادي عشر لموارد الصندوق</w:t>
            </w:r>
          </w:p>
        </w:tc>
      </w:tr>
      <w:tr w:rsidR="00A5541F" w:rsidRPr="00A1649A" w:rsidTr="00704C1E">
        <w:trPr>
          <w:trHeight w:val="1385"/>
        </w:trPr>
        <w:tc>
          <w:tcPr>
            <w:tcW w:w="6538" w:type="dxa"/>
            <w:shd w:val="clear" w:color="auto" w:fill="auto"/>
          </w:tcPr>
          <w:p w:rsidR="00A5541F" w:rsidRPr="00A1649A" w:rsidRDefault="00546571" w:rsidP="00E96695">
            <w:pPr>
              <w:pStyle w:val="DocumentTitle"/>
              <w:tabs>
                <w:tab w:val="left" w:pos="890"/>
                <w:tab w:val="left" w:pos="5696"/>
                <w:tab w:val="left" w:pos="5966"/>
              </w:tabs>
              <w:spacing w:before="120"/>
              <w:ind w:left="0"/>
              <w:rPr>
                <w:szCs w:val="28"/>
              </w:rPr>
            </w:pPr>
            <w:r w:rsidRPr="00873E6E">
              <w:rPr>
                <w:szCs w:val="28"/>
              </w:rPr>
              <w:t xml:space="preserve">Delegations at the </w:t>
            </w:r>
            <w:r w:rsidR="00E96695">
              <w:rPr>
                <w:szCs w:val="28"/>
              </w:rPr>
              <w:t>fourth</w:t>
            </w:r>
            <w:r w:rsidR="00386B26" w:rsidRPr="00873E6E">
              <w:rPr>
                <w:szCs w:val="28"/>
              </w:rPr>
              <w:t xml:space="preserve"> </w:t>
            </w:r>
            <w:r w:rsidR="00FE686C" w:rsidRPr="00873E6E">
              <w:rPr>
                <w:szCs w:val="28"/>
              </w:rPr>
              <w:t xml:space="preserve">session of the Consultation on the </w:t>
            </w:r>
            <w:r w:rsidR="00C07537" w:rsidRPr="00873E6E">
              <w:rPr>
                <w:szCs w:val="28"/>
              </w:rPr>
              <w:t>Eleventh</w:t>
            </w:r>
            <w:r w:rsidR="00BF7612" w:rsidRPr="00873E6E">
              <w:rPr>
                <w:szCs w:val="28"/>
              </w:rPr>
              <w:t xml:space="preserve"> </w:t>
            </w:r>
            <w:r w:rsidR="00FE686C" w:rsidRPr="00873E6E">
              <w:rPr>
                <w:szCs w:val="28"/>
              </w:rPr>
              <w:t>Replenishment of IFAD’s Resources</w:t>
            </w:r>
          </w:p>
          <w:p w:rsidR="00FE686C" w:rsidRPr="00A1649A" w:rsidRDefault="00FE686C" w:rsidP="00704C1E">
            <w:pPr>
              <w:jc w:val="both"/>
              <w:rPr>
                <w:lang w:eastAsia="en-GB"/>
              </w:rPr>
            </w:pPr>
          </w:p>
        </w:tc>
      </w:tr>
      <w:tr w:rsidR="00A5541F" w:rsidRPr="001729D6" w:rsidTr="00704C1E">
        <w:trPr>
          <w:trHeight w:val="1375"/>
        </w:trPr>
        <w:tc>
          <w:tcPr>
            <w:tcW w:w="6538" w:type="dxa"/>
            <w:shd w:val="clear" w:color="auto" w:fill="auto"/>
          </w:tcPr>
          <w:p w:rsidR="00800F03" w:rsidRDefault="00546571" w:rsidP="00E96695">
            <w:pPr>
              <w:pStyle w:val="Default"/>
              <w:rPr>
                <w:b/>
                <w:bCs/>
                <w:sz w:val="28"/>
                <w:szCs w:val="28"/>
                <w:lang w:val="fr-FR"/>
              </w:rPr>
            </w:pPr>
            <w:r w:rsidRPr="00A1649A">
              <w:rPr>
                <w:b/>
                <w:bCs/>
                <w:sz w:val="28"/>
                <w:szCs w:val="28"/>
                <w:lang w:val="fr-FR"/>
              </w:rPr>
              <w:t>Délégations à la</w:t>
            </w:r>
            <w:r w:rsidR="001C333C" w:rsidRPr="00A1649A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E96695" w:rsidRPr="008A5D28">
              <w:rPr>
                <w:b/>
                <w:bCs/>
                <w:sz w:val="28"/>
                <w:szCs w:val="28"/>
                <w:lang w:val="fr-FR"/>
              </w:rPr>
              <w:t>Quatrième </w:t>
            </w:r>
            <w:r w:rsidR="001725FF" w:rsidRPr="00A1649A">
              <w:rPr>
                <w:b/>
                <w:bCs/>
                <w:sz w:val="28"/>
                <w:szCs w:val="28"/>
                <w:lang w:val="fr-FR"/>
              </w:rPr>
              <w:t xml:space="preserve">session </w:t>
            </w:r>
          </w:p>
          <w:p w:rsidR="00A5541F" w:rsidRPr="00A1649A" w:rsidRDefault="001725FF" w:rsidP="00800F03">
            <w:pPr>
              <w:pStyle w:val="Default"/>
              <w:rPr>
                <w:b/>
                <w:bCs/>
                <w:sz w:val="28"/>
                <w:szCs w:val="28"/>
                <w:lang w:val="fr-FR"/>
              </w:rPr>
            </w:pPr>
            <w:r w:rsidRPr="00A1649A">
              <w:rPr>
                <w:b/>
                <w:bCs/>
                <w:sz w:val="28"/>
                <w:szCs w:val="28"/>
                <w:lang w:val="fr-FR"/>
              </w:rPr>
              <w:t>de la Consultation sur l</w:t>
            </w:r>
            <w:r w:rsidR="0093559E" w:rsidRPr="00A1649A">
              <w:rPr>
                <w:b/>
                <w:bCs/>
                <w:sz w:val="28"/>
                <w:szCs w:val="28"/>
                <w:lang w:val="fr-FR"/>
              </w:rPr>
              <w:t>a</w:t>
            </w:r>
            <w:r w:rsidRPr="00A1649A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F42164" w:rsidRPr="00A1649A">
              <w:rPr>
                <w:b/>
                <w:bCs/>
                <w:sz w:val="28"/>
                <w:szCs w:val="28"/>
                <w:lang w:val="fr-FR"/>
              </w:rPr>
              <w:t>O</w:t>
            </w:r>
            <w:r w:rsidR="00C07537" w:rsidRPr="00A1649A">
              <w:rPr>
                <w:b/>
                <w:bCs/>
                <w:sz w:val="28"/>
                <w:szCs w:val="28"/>
                <w:lang w:val="fr-FR"/>
              </w:rPr>
              <w:t>nzième</w:t>
            </w:r>
            <w:r w:rsidR="009332ED" w:rsidRPr="00A1649A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A1649A">
              <w:rPr>
                <w:b/>
                <w:bCs/>
                <w:sz w:val="28"/>
                <w:szCs w:val="28"/>
                <w:lang w:val="fr-FR"/>
              </w:rPr>
              <w:t xml:space="preserve">reconstitution des ressources du FIDA </w:t>
            </w:r>
          </w:p>
        </w:tc>
      </w:tr>
      <w:tr w:rsidR="00A5541F" w:rsidRPr="001729D6" w:rsidTr="00704C1E">
        <w:trPr>
          <w:trHeight w:val="1385"/>
        </w:trPr>
        <w:tc>
          <w:tcPr>
            <w:tcW w:w="6538" w:type="dxa"/>
            <w:shd w:val="clear" w:color="auto" w:fill="auto"/>
          </w:tcPr>
          <w:p w:rsidR="001725FF" w:rsidRPr="00A1649A" w:rsidRDefault="00546571" w:rsidP="00E96695">
            <w:pPr>
              <w:pStyle w:val="DocumentTitle"/>
              <w:tabs>
                <w:tab w:val="left" w:pos="890"/>
              </w:tabs>
              <w:ind w:left="0"/>
              <w:rPr>
                <w:szCs w:val="28"/>
                <w:lang w:val="es-ES"/>
              </w:rPr>
            </w:pPr>
            <w:r w:rsidRPr="00A1649A">
              <w:rPr>
                <w:szCs w:val="28"/>
                <w:lang w:val="es-ES"/>
              </w:rPr>
              <w:t xml:space="preserve">Delegaciones en </w:t>
            </w:r>
            <w:r w:rsidR="001725FF" w:rsidRPr="00A1649A">
              <w:rPr>
                <w:szCs w:val="28"/>
                <w:lang w:val="es-ES"/>
              </w:rPr>
              <w:t xml:space="preserve">el </w:t>
            </w:r>
            <w:r w:rsidR="00E96695">
              <w:rPr>
                <w:lang w:val="es-ES_tradnl"/>
              </w:rPr>
              <w:t>cuarto</w:t>
            </w:r>
            <w:r w:rsidR="00F42164" w:rsidRPr="00A1649A">
              <w:rPr>
                <w:lang w:val="es-ES_tradnl"/>
              </w:rPr>
              <w:t xml:space="preserve"> </w:t>
            </w:r>
            <w:r w:rsidR="001725FF" w:rsidRPr="00A1649A">
              <w:rPr>
                <w:szCs w:val="28"/>
                <w:lang w:val="es-ES"/>
              </w:rPr>
              <w:t xml:space="preserve">período de sesiones de la Consulta sobre la </w:t>
            </w:r>
            <w:r w:rsidR="00C07537" w:rsidRPr="00A1649A">
              <w:rPr>
                <w:lang w:val="es-ES_tradnl"/>
              </w:rPr>
              <w:t>Undécima</w:t>
            </w:r>
            <w:r w:rsidR="001725FF" w:rsidRPr="00A1649A">
              <w:rPr>
                <w:szCs w:val="28"/>
                <w:lang w:val="es-ES"/>
              </w:rPr>
              <w:t xml:space="preserve"> Reposición de los Recursos del FIDA</w:t>
            </w:r>
          </w:p>
          <w:p w:rsidR="00A5541F" w:rsidRPr="00A1649A" w:rsidRDefault="00A5541F" w:rsidP="00704C1E">
            <w:pPr>
              <w:pStyle w:val="DocumentTitle"/>
              <w:tabs>
                <w:tab w:val="left" w:pos="890"/>
              </w:tabs>
              <w:ind w:left="0"/>
              <w:rPr>
                <w:szCs w:val="28"/>
                <w:lang w:val="es-ES"/>
              </w:rPr>
            </w:pPr>
          </w:p>
        </w:tc>
      </w:tr>
    </w:tbl>
    <w:p w:rsidR="001725FF" w:rsidRPr="00A1649A" w:rsidRDefault="001725FF" w:rsidP="00BD73E4">
      <w:pPr>
        <w:tabs>
          <w:tab w:val="left" w:pos="890"/>
        </w:tabs>
        <w:rPr>
          <w:lang w:val="es-ES"/>
        </w:rPr>
      </w:pPr>
    </w:p>
    <w:p w:rsidR="003B381E" w:rsidRPr="00A1649A" w:rsidRDefault="003B381E" w:rsidP="00BD73E4">
      <w:pPr>
        <w:tabs>
          <w:tab w:val="left" w:pos="890"/>
        </w:tabs>
        <w:rPr>
          <w:lang w:val="es-ES"/>
        </w:rPr>
      </w:pPr>
    </w:p>
    <w:tbl>
      <w:tblPr>
        <w:tblW w:w="6379" w:type="dxa"/>
        <w:tblInd w:w="2376" w:type="dxa"/>
        <w:tblLook w:val="01E0" w:firstRow="1" w:lastRow="1" w:firstColumn="1" w:lastColumn="1" w:noHBand="0" w:noVBand="0"/>
      </w:tblPr>
      <w:tblGrid>
        <w:gridCol w:w="2694"/>
        <w:gridCol w:w="3685"/>
      </w:tblGrid>
      <w:tr w:rsidR="00162102" w:rsidRPr="00A1649A" w:rsidTr="00162102">
        <w:tc>
          <w:tcPr>
            <w:tcW w:w="2694" w:type="dxa"/>
            <w:shd w:val="clear" w:color="auto" w:fill="auto"/>
          </w:tcPr>
          <w:p w:rsidR="00162102" w:rsidRPr="00A1649A" w:rsidRDefault="00891264" w:rsidP="00A2588D">
            <w:pPr>
              <w:rPr>
                <w:rFonts w:cs="Simplified Arabic"/>
                <w:b/>
                <w:bCs/>
                <w:sz w:val="19"/>
                <w:szCs w:val="19"/>
              </w:rPr>
            </w:pPr>
            <w:r w:rsidRPr="00A1649A">
              <w:rPr>
                <w:rFonts w:cs="Simplified Arabic" w:hint="cs"/>
                <w:b/>
                <w:bCs/>
                <w:sz w:val="19"/>
                <w:szCs w:val="19"/>
                <w:rtl/>
              </w:rPr>
              <w:t>رئيس هيئة المشاورات</w:t>
            </w:r>
            <w:r w:rsidR="00162102" w:rsidRPr="00A1649A">
              <w:rPr>
                <w:rFonts w:cs="Simplified Arabic" w:hint="cs"/>
                <w:b/>
                <w:bCs/>
                <w:sz w:val="19"/>
                <w:szCs w:val="19"/>
                <w:rtl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162102" w:rsidRPr="00A1649A" w:rsidRDefault="00162102" w:rsidP="00A2588D">
            <w:pPr>
              <w:tabs>
                <w:tab w:val="left" w:pos="890"/>
              </w:tabs>
              <w:rPr>
                <w:sz w:val="19"/>
                <w:szCs w:val="19"/>
                <w:lang w:val="es-ES"/>
              </w:rPr>
            </w:pPr>
          </w:p>
        </w:tc>
      </w:tr>
      <w:tr w:rsidR="00162102" w:rsidRPr="00A1649A" w:rsidTr="00162102">
        <w:tc>
          <w:tcPr>
            <w:tcW w:w="2694" w:type="dxa"/>
            <w:shd w:val="clear" w:color="auto" w:fill="auto"/>
          </w:tcPr>
          <w:p w:rsidR="00162102" w:rsidRPr="00A1649A" w:rsidRDefault="00162102" w:rsidP="00A2588D">
            <w:pPr>
              <w:tabs>
                <w:tab w:val="left" w:pos="890"/>
              </w:tabs>
              <w:jc w:val="both"/>
              <w:rPr>
                <w:b/>
                <w:bCs/>
                <w:sz w:val="19"/>
                <w:szCs w:val="19"/>
                <w:lang w:val="es-ES"/>
              </w:rPr>
            </w:pPr>
            <w:proofErr w:type="spellStart"/>
            <w:r w:rsidRPr="00A1649A">
              <w:rPr>
                <w:b/>
                <w:bCs/>
                <w:sz w:val="19"/>
                <w:szCs w:val="19"/>
                <w:lang w:val="es-ES"/>
              </w:rPr>
              <w:t>Chairperson</w:t>
            </w:r>
            <w:proofErr w:type="spellEnd"/>
            <w:r w:rsidRPr="00A1649A">
              <w:rPr>
                <w:b/>
                <w:bCs/>
                <w:sz w:val="19"/>
                <w:szCs w:val="19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162102" w:rsidRPr="00A1649A" w:rsidRDefault="00162102" w:rsidP="00A2588D">
            <w:pPr>
              <w:jc w:val="both"/>
            </w:pPr>
            <w:r w:rsidRPr="00A1649A">
              <w:t>Johannes F. Linn</w:t>
            </w:r>
          </w:p>
        </w:tc>
      </w:tr>
      <w:tr w:rsidR="00162102" w:rsidRPr="00A1649A" w:rsidTr="00162102">
        <w:tc>
          <w:tcPr>
            <w:tcW w:w="2694" w:type="dxa"/>
            <w:shd w:val="clear" w:color="auto" w:fill="auto"/>
          </w:tcPr>
          <w:p w:rsidR="00162102" w:rsidRPr="00A1649A" w:rsidRDefault="00162102" w:rsidP="00A2588D">
            <w:pPr>
              <w:tabs>
                <w:tab w:val="left" w:pos="890"/>
              </w:tabs>
              <w:jc w:val="both"/>
              <w:rPr>
                <w:b/>
                <w:bCs/>
                <w:sz w:val="19"/>
                <w:szCs w:val="19"/>
                <w:lang w:val="es-ES"/>
              </w:rPr>
            </w:pPr>
            <w:proofErr w:type="spellStart"/>
            <w:r w:rsidRPr="00A1649A">
              <w:rPr>
                <w:b/>
                <w:bCs/>
                <w:sz w:val="19"/>
                <w:szCs w:val="19"/>
                <w:lang w:val="es-ES"/>
              </w:rPr>
              <w:t>Président</w:t>
            </w:r>
            <w:proofErr w:type="spellEnd"/>
            <w:r w:rsidRPr="00A1649A">
              <w:rPr>
                <w:b/>
                <w:bCs/>
                <w:sz w:val="19"/>
                <w:szCs w:val="19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162102" w:rsidRPr="00A1649A" w:rsidRDefault="00162102" w:rsidP="00162102">
            <w:pPr>
              <w:jc w:val="both"/>
            </w:pPr>
          </w:p>
        </w:tc>
      </w:tr>
      <w:tr w:rsidR="00162102" w:rsidRPr="00A1649A" w:rsidTr="00162102">
        <w:tc>
          <w:tcPr>
            <w:tcW w:w="2694" w:type="dxa"/>
            <w:shd w:val="clear" w:color="auto" w:fill="auto"/>
          </w:tcPr>
          <w:p w:rsidR="00162102" w:rsidRPr="00A1649A" w:rsidRDefault="00162102" w:rsidP="00A2588D">
            <w:pPr>
              <w:tabs>
                <w:tab w:val="left" w:pos="890"/>
              </w:tabs>
              <w:jc w:val="both"/>
              <w:rPr>
                <w:b/>
                <w:bCs/>
                <w:sz w:val="19"/>
                <w:szCs w:val="19"/>
                <w:lang w:val="es-ES"/>
              </w:rPr>
            </w:pPr>
            <w:r w:rsidRPr="00A1649A">
              <w:rPr>
                <w:b/>
                <w:bCs/>
                <w:sz w:val="19"/>
                <w:szCs w:val="19"/>
                <w:lang w:val="es-ES"/>
              </w:rPr>
              <w:t>Presidente:</w:t>
            </w:r>
          </w:p>
        </w:tc>
        <w:tc>
          <w:tcPr>
            <w:tcW w:w="3685" w:type="dxa"/>
            <w:shd w:val="clear" w:color="auto" w:fill="auto"/>
          </w:tcPr>
          <w:p w:rsidR="00162102" w:rsidRPr="00A1649A" w:rsidRDefault="00162102" w:rsidP="00A2588D">
            <w:pPr>
              <w:tabs>
                <w:tab w:val="left" w:pos="890"/>
              </w:tabs>
              <w:rPr>
                <w:sz w:val="19"/>
                <w:szCs w:val="19"/>
                <w:lang w:val="es-ES"/>
              </w:rPr>
            </w:pPr>
          </w:p>
        </w:tc>
      </w:tr>
      <w:tr w:rsidR="00162102" w:rsidRPr="00A1649A" w:rsidTr="00162102">
        <w:tc>
          <w:tcPr>
            <w:tcW w:w="2694" w:type="dxa"/>
            <w:shd w:val="clear" w:color="auto" w:fill="auto"/>
          </w:tcPr>
          <w:p w:rsidR="00162102" w:rsidRPr="00A1649A" w:rsidRDefault="00162102" w:rsidP="00A2588D">
            <w:pPr>
              <w:tabs>
                <w:tab w:val="left" w:pos="890"/>
              </w:tabs>
              <w:jc w:val="both"/>
              <w:rPr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3685" w:type="dxa"/>
            <w:shd w:val="clear" w:color="auto" w:fill="auto"/>
          </w:tcPr>
          <w:p w:rsidR="00162102" w:rsidRPr="00A1649A" w:rsidRDefault="00162102" w:rsidP="00A2588D">
            <w:pPr>
              <w:tabs>
                <w:tab w:val="left" w:pos="890"/>
              </w:tabs>
              <w:rPr>
                <w:sz w:val="19"/>
                <w:szCs w:val="19"/>
                <w:lang w:val="es-ES"/>
              </w:rPr>
            </w:pPr>
          </w:p>
        </w:tc>
      </w:tr>
    </w:tbl>
    <w:p w:rsidR="001725FF" w:rsidRPr="00A1649A" w:rsidRDefault="001725FF" w:rsidP="00BD73E4">
      <w:pPr>
        <w:tabs>
          <w:tab w:val="left" w:pos="890"/>
        </w:tabs>
        <w:rPr>
          <w:lang w:val="es-ES"/>
        </w:rPr>
      </w:pPr>
    </w:p>
    <w:p w:rsidR="00366BB8" w:rsidRPr="00A1649A" w:rsidRDefault="00366BB8" w:rsidP="00BD73E4">
      <w:pPr>
        <w:tabs>
          <w:tab w:val="left" w:pos="890"/>
        </w:tabs>
        <w:rPr>
          <w:lang w:val="es-ES"/>
        </w:rPr>
      </w:pPr>
    </w:p>
    <w:p w:rsidR="00BD73E4" w:rsidRPr="00A1649A" w:rsidRDefault="00BD73E4" w:rsidP="00BD73E4">
      <w:pPr>
        <w:tabs>
          <w:tab w:val="left" w:pos="890"/>
        </w:tabs>
        <w:rPr>
          <w:lang w:val="es-ES"/>
        </w:rPr>
      </w:pPr>
    </w:p>
    <w:p w:rsidR="006E1C74" w:rsidRPr="00A1649A" w:rsidRDefault="006E1C74" w:rsidP="00BD73E4">
      <w:pPr>
        <w:tabs>
          <w:tab w:val="left" w:pos="890"/>
        </w:tabs>
        <w:rPr>
          <w:lang w:val="es-ES"/>
        </w:rPr>
      </w:pPr>
    </w:p>
    <w:p w:rsidR="006E1C74" w:rsidRPr="00A1649A" w:rsidRDefault="006E1C74" w:rsidP="00BD73E4">
      <w:pPr>
        <w:tabs>
          <w:tab w:val="left" w:pos="890"/>
        </w:tabs>
        <w:rPr>
          <w:lang w:val="es-ES"/>
        </w:rPr>
      </w:pPr>
    </w:p>
    <w:p w:rsidR="00595AA7" w:rsidRPr="00A1649A" w:rsidRDefault="00595AA7" w:rsidP="00595AA7">
      <w:pPr>
        <w:tabs>
          <w:tab w:val="left" w:pos="890"/>
        </w:tabs>
        <w:ind w:left="2359"/>
      </w:pPr>
    </w:p>
    <w:p w:rsidR="007D0AEC" w:rsidRPr="00A1649A" w:rsidRDefault="001725FF" w:rsidP="00E96695">
      <w:pPr>
        <w:tabs>
          <w:tab w:val="left" w:pos="890"/>
        </w:tabs>
        <w:ind w:left="2359"/>
      </w:pPr>
      <w:r w:rsidRPr="00A1649A">
        <w:t xml:space="preserve">Consultation on the </w:t>
      </w:r>
      <w:r w:rsidR="00C07537" w:rsidRPr="00A1649A">
        <w:t>Eleventh</w:t>
      </w:r>
      <w:r w:rsidR="0025295A" w:rsidRPr="00A1649A">
        <w:t xml:space="preserve"> </w:t>
      </w:r>
      <w:r w:rsidRPr="00A1649A">
        <w:t xml:space="preserve">Replenishment of IFAD’s Resources – </w:t>
      </w:r>
      <w:r w:rsidR="00E96695">
        <w:t>Fourth</w:t>
      </w:r>
      <w:r w:rsidR="00386B26" w:rsidRPr="00A1649A">
        <w:t xml:space="preserve"> </w:t>
      </w:r>
      <w:r w:rsidR="007D0AEC" w:rsidRPr="00A1649A">
        <w:t>Session</w:t>
      </w:r>
    </w:p>
    <w:p w:rsidR="00746FFC" w:rsidRPr="00A1649A" w:rsidRDefault="00746FFC" w:rsidP="00386B26">
      <w:pPr>
        <w:tabs>
          <w:tab w:val="left" w:pos="890"/>
        </w:tabs>
        <w:ind w:left="2359"/>
      </w:pPr>
    </w:p>
    <w:p w:rsidR="00EA1418" w:rsidRPr="008A5D28" w:rsidRDefault="007D0AEC" w:rsidP="00E96695">
      <w:pPr>
        <w:tabs>
          <w:tab w:val="left" w:pos="890"/>
        </w:tabs>
        <w:spacing w:after="120"/>
        <w:ind w:left="2359"/>
        <w:rPr>
          <w:lang w:val="en-GB"/>
        </w:rPr>
        <w:sectPr w:rsidR="00EA1418" w:rsidRPr="008A5D28" w:rsidSect="007E2C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284" w:right="1701" w:bottom="794" w:left="1701" w:header="720" w:footer="720" w:gutter="0"/>
          <w:cols w:space="720"/>
        </w:sectPr>
      </w:pPr>
      <w:r w:rsidRPr="008A5D28">
        <w:rPr>
          <w:lang w:val="en-GB"/>
        </w:rPr>
        <w:t xml:space="preserve">Rome, </w:t>
      </w:r>
      <w:r w:rsidR="00E96695" w:rsidRPr="008A5D28">
        <w:rPr>
          <w:lang w:val="en-GB"/>
        </w:rPr>
        <w:t>14-15 December</w:t>
      </w:r>
      <w:r w:rsidR="00595AA7" w:rsidRPr="008A5D28">
        <w:rPr>
          <w:lang w:val="en-GB"/>
        </w:rPr>
        <w:t xml:space="preserve"> </w:t>
      </w:r>
      <w:r w:rsidR="0025295A" w:rsidRPr="008A5D28">
        <w:rPr>
          <w:lang w:val="en-GB"/>
        </w:rPr>
        <w:t>201</w:t>
      </w:r>
      <w:r w:rsidR="00C07537" w:rsidRPr="008A5D28">
        <w:rPr>
          <w:lang w:val="en-GB"/>
        </w:rPr>
        <w:t>7</w:t>
      </w:r>
    </w:p>
    <w:p w:rsidR="006E1C74" w:rsidRPr="008A5D28" w:rsidRDefault="006E1C74" w:rsidP="006E1C74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lang w:val="en-GB"/>
        </w:rPr>
      </w:pPr>
    </w:p>
    <w:p w:rsidR="006E1C74" w:rsidRPr="008A5D28" w:rsidRDefault="006E1C74" w:rsidP="006E1C74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lang w:val="en-GB"/>
        </w:rPr>
      </w:pPr>
    </w:p>
    <w:p w:rsidR="006E1C74" w:rsidRPr="008A5D28" w:rsidRDefault="006E1C74" w:rsidP="006E1C74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lang w:val="en-GB"/>
        </w:rPr>
      </w:pPr>
    </w:p>
    <w:p w:rsidR="006E1C74" w:rsidRPr="008A5D28" w:rsidRDefault="006E1C74" w:rsidP="006E1C74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lang w:val="en-GB"/>
        </w:rPr>
      </w:pPr>
    </w:p>
    <w:p w:rsidR="006E1C74" w:rsidRPr="008A5D28" w:rsidRDefault="006E1C74" w:rsidP="006E1C74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lang w:val="en-GB"/>
        </w:rPr>
      </w:pPr>
    </w:p>
    <w:p w:rsidR="00162CD1" w:rsidRPr="008A5D28" w:rsidRDefault="00162CD1" w:rsidP="00162CD1">
      <w:pPr>
        <w:widowControl w:val="0"/>
        <w:autoSpaceDE w:val="0"/>
        <w:autoSpaceDN w:val="0"/>
        <w:adjustRightInd w:val="0"/>
        <w:spacing w:before="4535"/>
        <w:jc w:val="center"/>
        <w:rPr>
          <w:rFonts w:ascii="Arial" w:hAnsi="Arial"/>
          <w:sz w:val="24"/>
          <w:szCs w:val="24"/>
          <w:lang w:val="en-GB"/>
        </w:rPr>
      </w:pPr>
      <w:r w:rsidRPr="008A5D28">
        <w:rPr>
          <w:rFonts w:ascii="Karbala" w:hAnsi="Karbala" w:cs="Karbala"/>
          <w:b/>
          <w:bCs/>
          <w:sz w:val="44"/>
          <w:szCs w:val="44"/>
          <w:lang w:val="en-GB"/>
        </w:rPr>
        <w:t>AC£®ÛB</w:t>
      </w:r>
    </w:p>
    <w:p w:rsidR="00162CD1" w:rsidRPr="008A5D28" w:rsidRDefault="00162CD1" w:rsidP="00162CD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  <w:lang w:val="en-GB"/>
        </w:rPr>
      </w:pPr>
      <w:r w:rsidRPr="008A5D28">
        <w:rPr>
          <w:rFonts w:cs="Verdana"/>
          <w:b/>
          <w:bCs/>
          <w:sz w:val="24"/>
          <w:szCs w:val="24"/>
          <w:lang w:val="en-GB"/>
        </w:rPr>
        <w:br/>
        <w:t>MEMBERS</w:t>
      </w:r>
    </w:p>
    <w:p w:rsidR="00162CD1" w:rsidRPr="008A5D28" w:rsidRDefault="00162CD1" w:rsidP="00162CD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  <w:lang w:val="en-GB"/>
        </w:rPr>
      </w:pPr>
      <w:r w:rsidRPr="008A5D28">
        <w:rPr>
          <w:rFonts w:cs="Verdana"/>
          <w:b/>
          <w:bCs/>
          <w:sz w:val="24"/>
          <w:szCs w:val="24"/>
          <w:lang w:val="en-GB"/>
        </w:rPr>
        <w:br/>
        <w:t>MEMBRES</w:t>
      </w:r>
    </w:p>
    <w:p w:rsidR="003439C2" w:rsidRDefault="00162CD1" w:rsidP="00162CD1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4"/>
          <w:szCs w:val="24"/>
          <w:lang w:val="fr-FR"/>
        </w:rPr>
      </w:pPr>
      <w:r w:rsidRPr="008A5D28">
        <w:rPr>
          <w:rFonts w:cs="Verdana"/>
          <w:b/>
          <w:bCs/>
          <w:sz w:val="24"/>
          <w:szCs w:val="24"/>
          <w:lang w:val="en-GB"/>
        </w:rPr>
        <w:br/>
      </w:r>
      <w:r w:rsidRPr="003439C2">
        <w:rPr>
          <w:rFonts w:cs="Verdana"/>
          <w:b/>
          <w:bCs/>
          <w:sz w:val="24"/>
          <w:szCs w:val="24"/>
          <w:lang w:val="fr-FR"/>
        </w:rPr>
        <w:t>MIEMBROS</w:t>
      </w:r>
    </w:p>
    <w:p w:rsidR="003439C2" w:rsidRDefault="003439C2">
      <w:pPr>
        <w:rPr>
          <w:rFonts w:cs="Verdana"/>
          <w:b/>
          <w:bCs/>
          <w:sz w:val="24"/>
          <w:szCs w:val="24"/>
          <w:lang w:val="fr-FR"/>
        </w:rPr>
      </w:pPr>
      <w:r>
        <w:rPr>
          <w:rFonts w:cs="Verdana"/>
          <w:b/>
          <w:bCs/>
          <w:sz w:val="24"/>
          <w:szCs w:val="24"/>
          <w:lang w:val="fr-FR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3"/>
        <w:gridCol w:w="4742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lastRenderedPageBreak/>
              <w:t>AFGHANISTAN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Abdul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Razak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AYAZI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Agricultural Attaché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Islamic Republic of Afghanistan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3"/>
        <w:gridCol w:w="132"/>
        <w:gridCol w:w="4736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ALGERIA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Imed SELATNIA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Conseiller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Représentant permanent suppléant  de la </w:t>
            </w:r>
            <w:r>
              <w:rPr>
                <w:rFonts w:eastAsia="Courier New (Arabic)" w:cs="Lucida Sans"/>
                <w:lang w:val="fr-FR" w:eastAsia="en-GB"/>
              </w:rPr>
              <w:t xml:space="preserve">  </w:t>
            </w:r>
          </w:p>
          <w:p w:rsid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>
              <w:rPr>
                <w:rFonts w:eastAsia="Courier New (Arabic)" w:cs="Lucida Sans"/>
                <w:lang w:val="fr-FR" w:eastAsia="en-GB"/>
              </w:rPr>
              <w:t xml:space="preserve">  </w:t>
            </w:r>
            <w:r w:rsidRPr="00E96695">
              <w:rPr>
                <w:rFonts w:eastAsia="Courier New (Arabic)" w:cs="Lucida Sans"/>
                <w:lang w:val="fr-FR" w:eastAsia="en-GB"/>
              </w:rPr>
              <w:t xml:space="preserve">République algérienne  démocratique et </w:t>
            </w:r>
          </w:p>
          <w:p w:rsid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>
              <w:rPr>
                <w:rFonts w:eastAsia="Courier New (Arabic)" w:cs="Lucida Sans"/>
                <w:lang w:val="fr-FR" w:eastAsia="en-GB"/>
              </w:rPr>
              <w:t xml:space="preserve">  </w:t>
            </w:r>
            <w:r w:rsidRPr="00E96695">
              <w:rPr>
                <w:rFonts w:eastAsia="Courier New (Arabic)" w:cs="Lucida Sans"/>
                <w:lang w:val="fr-FR" w:eastAsia="en-GB"/>
              </w:rPr>
              <w:t xml:space="preserve">populaire auprès des </w:t>
            </w:r>
            <w:r>
              <w:rPr>
                <w:rFonts w:eastAsia="Courier New (Arabic)" w:cs="Lucida Sans"/>
                <w:lang w:val="fr-FR" w:eastAsia="en-GB"/>
              </w:rPr>
              <w:t xml:space="preserve">Organisations 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>
              <w:rPr>
                <w:rFonts w:eastAsia="Courier New (Arabic)" w:cs="Lucida Sans"/>
                <w:lang w:val="fr-FR" w:eastAsia="en-GB"/>
              </w:rPr>
              <w:t xml:space="preserve">  </w:t>
            </w:r>
            <w:r w:rsidRPr="00E96695">
              <w:rPr>
                <w:rFonts w:eastAsia="Courier New (Arabic)" w:cs="Lucida Sans"/>
                <w:lang w:val="fr-FR" w:eastAsia="en-GB"/>
              </w:rPr>
              <w:t>spécialisées des Nations Unies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33"/>
        <w:gridCol w:w="4734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ANGOLA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Carlos Alberto AMARAL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Ministre Conseiller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Représentant permanent adjoint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République d'Angola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auprès du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fr-FR" w:eastAsia="en-GB"/>
              </w:rPr>
              <w:t>Ângelo</w:t>
            </w:r>
            <w:proofErr w:type="spellEnd"/>
            <w:r w:rsidRPr="00E96695">
              <w:rPr>
                <w:rFonts w:eastAsia="Courier New (Arabic)" w:cs="Lucida Sans"/>
                <w:lang w:val="fr-FR" w:eastAsia="en-GB"/>
              </w:rPr>
              <w:t xml:space="preserve"> DO ROSÀRIO RAFAEL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Conseiller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Représentant permanent suppléant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République d'Angola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auprès du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132"/>
        <w:gridCol w:w="4740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ARGENTINA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María Cristina BOLDORINI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Embajador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de la República Argentina ante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la FAO, el FIDA y el PMA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Nazareno Cruz MONTANI CAZABAT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Secretario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 Alterno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de la República Argentina ante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la FAO, el FIDA y el PMA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133"/>
        <w:gridCol w:w="4731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AUSTRIA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Verena HAGG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Adviser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International Financial Institutions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Federal Ministry of Finance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Vienna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BANGLADESH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Md. Mafizur RAHMAN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Economic 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People's Republic of Bangladesh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BELGIUM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Virginie KNECHT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Attachée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Représentation permanente de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la Belgique auprès des agences des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Nations Unies de Rome (FAO, PAM, FIDA)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BRAZIL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Eduardo ROLIM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General Coordinator of Relations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with International Organizations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Secretariat of International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Planning, Development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Management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Brasilia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Gianina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Müller POZZEBON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Second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Federative Republic of Brazil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33"/>
        <w:gridCol w:w="4734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CAMEROON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Médi MOUNGUI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Deuxième Conseiller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Représentant permanent adjoint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République du Cameroun auprès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du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E96695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CANADA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Sue SZABO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Director General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Food Security and Environment Bureau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Global Issues and Development</w:t>
            </w:r>
            <w:r>
              <w:rPr>
                <w:rFonts w:eastAsia="Courier New (Arabic)" w:cs="Lucida Sans"/>
                <w:lang w:val="en-GB" w:eastAsia="en-GB"/>
              </w:rPr>
              <w:t xml:space="preserve"> Branch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Global Affairs Canada</w:t>
            </w:r>
            <w:r>
              <w:rPr>
                <w:rFonts w:eastAsia="Courier New (Arabic)" w:cs="Lucida Sans"/>
                <w:lang w:val="en-GB" w:eastAsia="en-GB"/>
              </w:rPr>
              <w:t xml:space="preserve"> (GAC)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Ottawa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Default="00E96695" w:rsidP="00E96695">
      <w:r>
        <w:br w:type="page"/>
      </w:r>
      <w:r w:rsidRPr="00E96695">
        <w:rPr>
          <w:b/>
          <w:bCs/>
        </w:rPr>
        <w:lastRenderedPageBreak/>
        <w:t>CANADA (cont'd)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Karen GARNER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Canada to the United Nations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Food and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David CUMING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Adviser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Mission of Canada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131"/>
        <w:gridCol w:w="4705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CHINA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CHEN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Shixin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Director-General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of Internatio</w:t>
            </w:r>
            <w:r>
              <w:rPr>
                <w:rFonts w:eastAsia="Courier New (Arabic)" w:cs="Lucida Sans"/>
                <w:lang w:val="en-GB" w:eastAsia="en-GB"/>
              </w:rPr>
              <w:t>nal Economic</w:t>
            </w:r>
            <w:r>
              <w:rPr>
                <w:rFonts w:eastAsia="Courier New (Arabic)" w:cs="Lucida Sans"/>
                <w:lang w:val="en-GB" w:eastAsia="en-GB"/>
              </w:rPr>
              <w:br/>
              <w:t xml:space="preserve">  and Financial Co</w:t>
            </w:r>
            <w:r w:rsidRPr="00E96695">
              <w:rPr>
                <w:rFonts w:eastAsia="Courier New (Arabic)" w:cs="Lucida Sans"/>
                <w:lang w:val="en-GB" w:eastAsia="en-GB"/>
              </w:rPr>
              <w:t>operation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Finance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Beijing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LIU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Weihua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Director-General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of International Economic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Financial Cooperation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Ministry of Finance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Beijing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ZANG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Fazhen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Director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of International Economic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Financial Cooperation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Finance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Beijing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CHEN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Lijuan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Senior Officer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of International Economic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Financial Cooperation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Ministry of Finance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Beijing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SHI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Jiaoqun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People's Republic of China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for Food and Agriculture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HUANG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Xionghua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Second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People's Republic of China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for Food and Agriculture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lang w:val="en-GB" w:eastAsia="en-GB"/>
              </w:rPr>
              <w:lastRenderedPageBreak/>
              <w:t>CHINA (cont'd)</w:t>
            </w: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LANG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Pengfei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Third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People's Republic of China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for Food and Agriculture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132"/>
        <w:gridCol w:w="4740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DOMINICAN REPUBLIC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Mario ARVELO CAAMAÑO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Embajador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 de la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República Dominicana ante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el FIDA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Diana INFANTE QUIÑONES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Consejera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 Alterna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de la República Dominicana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ante el FIDA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Liudmila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KUZMICHEVA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Consejera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br/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Representante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Permanente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Alterna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de la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República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Dominicana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ante el FIDA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Roma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EGYPT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Abdelbaset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Ahmed Aly SHALABY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Agricultural 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Arab Republic of Egypt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132"/>
        <w:gridCol w:w="4740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EQUATORIAL GUINEA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Mercedes SERICHE WIABUA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Segunda Secretaria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 Alterna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de la República de Guinea Ecuatorial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ante los Organismos de las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Naciones Unidas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s-ES" w:eastAsia="en-GB"/>
        </w:rPr>
      </w:pPr>
    </w:p>
    <w:p w:rsidR="00E96695" w:rsidRPr="008A5D28" w:rsidRDefault="00E96695">
      <w:pPr>
        <w:rPr>
          <w:lang w:val="es-ES"/>
        </w:rPr>
      </w:pPr>
      <w:r w:rsidRPr="008A5D28">
        <w:rPr>
          <w:lang w:val="es-ES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E96695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lastRenderedPageBreak/>
              <w:t>ESTONIA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Ruve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SCHANK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Minister 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Representative of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Republic of Estonia to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FINLAND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Max VON BONSDORFF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Director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Unit for Development Financing Institutions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for Development Policy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Helsinki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Anna GEBREMEDHIN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Minister 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Republic of Finland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Food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Simo-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Pekka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PARVIAINEN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Second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Helsinki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Tanja RAJAMÄKI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Adviser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Embassy of the Republic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Finland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132"/>
        <w:gridCol w:w="4745"/>
      </w:tblGrid>
      <w:tr w:rsidR="00E96695" w:rsidRPr="00E96695" w:rsidTr="00E96695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FRANCE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E96695">
        <w:trPr>
          <w:cantSplit/>
        </w:trPr>
        <w:tc>
          <w:tcPr>
            <w:tcW w:w="4534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May GICQUEL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Cheffe du Bureau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Financement multilatéral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du développement et du climat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Direction générale du Trésor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Ministère de l'économie et des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finances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Paris </w:t>
            </w:r>
          </w:p>
        </w:tc>
      </w:tr>
      <w:tr w:rsidR="00E96695" w:rsidRPr="001729D6" w:rsidTr="00E96695">
        <w:trPr>
          <w:cantSplit/>
        </w:trPr>
        <w:tc>
          <w:tcPr>
            <w:tcW w:w="4534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  <w:tr w:rsidR="00E96695" w:rsidRPr="001729D6" w:rsidTr="00E96695">
        <w:trPr>
          <w:cantSplit/>
        </w:trPr>
        <w:tc>
          <w:tcPr>
            <w:tcW w:w="4534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Daphné PRIOUZEAU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Adjointe à la Cheffe de Bureau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Financement multilatéral 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>
              <w:rPr>
                <w:rFonts w:eastAsia="Courier New (Arabic)" w:cs="Lucida Sans"/>
                <w:lang w:val="fr-FR" w:eastAsia="en-GB"/>
              </w:rPr>
              <w:t xml:space="preserve">  du </w:t>
            </w:r>
            <w:r w:rsidRPr="00E96695">
              <w:rPr>
                <w:rFonts w:eastAsia="Courier New (Arabic)" w:cs="Lucida Sans"/>
                <w:lang w:val="fr-FR" w:eastAsia="en-GB"/>
              </w:rPr>
              <w:t>développement et du climat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Direction générale du Trésor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Ministère de l'économie et des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finances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Paris </w:t>
            </w:r>
          </w:p>
        </w:tc>
      </w:tr>
      <w:tr w:rsidR="00E96695" w:rsidRPr="001729D6" w:rsidTr="00E96695">
        <w:trPr>
          <w:cantSplit/>
        </w:trPr>
        <w:tc>
          <w:tcPr>
            <w:tcW w:w="4534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8A5D28" w:rsidRDefault="00E96695">
      <w:pPr>
        <w:rPr>
          <w:lang w:val="fr-FR"/>
        </w:rPr>
      </w:pPr>
      <w:r w:rsidRPr="008A5D28">
        <w:rPr>
          <w:lang w:val="fr-FR"/>
        </w:rPr>
        <w:br w:type="page"/>
      </w:r>
    </w:p>
    <w:p w:rsidR="00E96695" w:rsidRPr="00E96695" w:rsidRDefault="00E96695">
      <w:pPr>
        <w:rPr>
          <w:b/>
          <w:bCs/>
        </w:rPr>
      </w:pPr>
      <w:r w:rsidRPr="00E96695">
        <w:rPr>
          <w:b/>
          <w:bCs/>
        </w:rPr>
        <w:lastRenderedPageBreak/>
        <w:t>FRANCE (cont'd)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132"/>
        <w:gridCol w:w="4745"/>
      </w:tblGrid>
      <w:tr w:rsidR="00E96695" w:rsidRPr="001729D6" w:rsidTr="00E96695">
        <w:trPr>
          <w:cantSplit/>
        </w:trPr>
        <w:tc>
          <w:tcPr>
            <w:tcW w:w="4534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Jérôme AUDIN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Conseiller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Représentant permanent adjoint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République française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auprès de l'OAA, PAM et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E96695">
        <w:trPr>
          <w:cantSplit/>
        </w:trPr>
        <w:tc>
          <w:tcPr>
            <w:tcW w:w="4534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  <w:tr w:rsidR="00E96695" w:rsidRPr="001729D6" w:rsidTr="00E96695">
        <w:trPr>
          <w:cantSplit/>
        </w:trPr>
        <w:tc>
          <w:tcPr>
            <w:tcW w:w="4534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Marie GUILLET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Chargée de mission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Représentation permanente de la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République française auprès de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l'OAA, PAM et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E96695">
        <w:trPr>
          <w:cantSplit/>
        </w:trPr>
        <w:tc>
          <w:tcPr>
            <w:tcW w:w="4534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GERMANY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Sigrid SCHENK-DORNBUSCH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Head of Division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Regional Development Banks and Funds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Federal Ministry of Economic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Cooperation and Development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Berlin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Astrid HARNISCH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Senior Policy Officer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Federal Ministry</w:t>
            </w:r>
            <w:r>
              <w:rPr>
                <w:rFonts w:eastAsia="Courier New (Arabic)" w:cs="Lucida Sans"/>
                <w:lang w:val="en-GB" w:eastAsia="en-GB"/>
              </w:rPr>
              <w:t xml:space="preserve"> of</w:t>
            </w:r>
            <w:r w:rsidRPr="00E96695">
              <w:rPr>
                <w:rFonts w:eastAsia="Courier New (Arabic)" w:cs="Lucida Sans"/>
                <w:lang w:val="en-GB" w:eastAsia="en-GB"/>
              </w:rPr>
              <w:t xml:space="preserve"> Economic 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>
              <w:rPr>
                <w:rFonts w:eastAsia="Courier New (Arabic)" w:cs="Lucida Sans"/>
                <w:lang w:val="en-GB" w:eastAsia="en-GB"/>
              </w:rPr>
              <w:t xml:space="preserve">  Cooperation </w:t>
            </w:r>
            <w:r w:rsidRPr="00E96695">
              <w:rPr>
                <w:rFonts w:eastAsia="Courier New (Arabic)" w:cs="Lucida Sans"/>
                <w:lang w:val="en-GB" w:eastAsia="en-GB"/>
              </w:rPr>
              <w:t>and Development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Berlin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Martina METZ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 of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Federal Republic of Germany to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International Organizations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Isabel ROGOWSKI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Representation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Federal Republic of Germany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GHANA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Nii QUAYE-KUMAH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Republic of Ghana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131"/>
        <w:gridCol w:w="4696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HAITI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Yves THEODORE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Conseiller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Représentant permanent suppléant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République d'Haïti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auprès du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lang w:val="fr-FR" w:eastAsia="en-GB"/>
              </w:rPr>
            </w:pPr>
            <w:r w:rsidRPr="00E96695">
              <w:rPr>
                <w:rFonts w:eastAsia="SimSun"/>
                <w:b/>
                <w:bCs/>
                <w:lang w:val="fr-FR" w:eastAsia="en-GB"/>
              </w:rPr>
              <w:lastRenderedPageBreak/>
              <w:t>HAITI (</w:t>
            </w:r>
            <w:proofErr w:type="spellStart"/>
            <w:r w:rsidRPr="00E96695">
              <w:rPr>
                <w:rFonts w:eastAsia="SimSun"/>
                <w:b/>
                <w:bCs/>
                <w:lang w:val="fr-FR" w:eastAsia="en-GB"/>
              </w:rPr>
              <w:t>cont'd</w:t>
            </w:r>
            <w:proofErr w:type="spellEnd"/>
            <w:r w:rsidRPr="00E96695">
              <w:rPr>
                <w:rFonts w:eastAsia="SimSun"/>
                <w:b/>
                <w:bCs/>
                <w:lang w:val="fr-FR" w:eastAsia="en-GB"/>
              </w:rPr>
              <w:t>)</w:t>
            </w: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Jean Turgot Abel SENATUS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Conseiller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Représentant permanent suppléant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République d'Haïti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auprès du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HUNGARY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Zoltán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KÁLMÁN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Representative of Hungary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133"/>
        <w:gridCol w:w="4727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INDIA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Anurag AGARWAL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Joint Secretary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of Economic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Ministry of Finance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New Delhi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INDONESIA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Des ALWI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Chief of Mission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Republic of Indonesia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Gustaf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Daud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SIRAIT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First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Republic of Indonesia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Dalyono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DALYONO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Head of Division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Multilateral Forum Center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for Climate Change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Multilateral Policy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Finance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Jakarta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9"/>
        <w:gridCol w:w="130"/>
        <w:gridCol w:w="4712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IRAN (ISLAMIC REPUBLIC OF)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Majid BIZMARK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Director-General for International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Affairs of Environment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Sustainable Development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Tehran </w:t>
            </w:r>
          </w:p>
        </w:tc>
      </w:tr>
      <w:tr w:rsidR="00E96695" w:rsidRPr="00E96695" w:rsidTr="00E96695">
        <w:trPr>
          <w:cantSplit/>
          <w:trHeight w:val="345"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lastRenderedPageBreak/>
              <w:t>IRAN (ISLAMIC REPUBLIC OF)</w:t>
            </w:r>
            <w:r>
              <w:rPr>
                <w:rFonts w:eastAsia="SimSun"/>
                <w:b/>
                <w:bCs/>
                <w:szCs w:val="28"/>
                <w:lang w:val="en-GB" w:eastAsia="en-GB"/>
              </w:rPr>
              <w:t xml:space="preserve"> (cont'd)</w:t>
            </w:r>
          </w:p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U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Shahin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GHORASHIZADEH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Attaché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Mission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Islamic Republic of Iran to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United Nations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Mohsen DANESHMAND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Counsellor </w:t>
            </w:r>
            <w:r>
              <w:rPr>
                <w:rFonts w:eastAsia="Courier New (Arabic)" w:cs="Lucida Sans"/>
                <w:lang w:val="en-GB" w:eastAsia="en-GB"/>
              </w:rPr>
              <w:t>for</w:t>
            </w:r>
            <w:r w:rsidRPr="00E96695">
              <w:rPr>
                <w:rFonts w:eastAsia="Courier New (Arabic)" w:cs="Lucida Sans"/>
                <w:lang w:val="en-GB" w:eastAsia="en-GB"/>
              </w:rPr>
              <w:t xml:space="preserve"> International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Embassy of the Islamic 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>
              <w:rPr>
                <w:rFonts w:eastAsia="Courier New (Arabic)" w:cs="Lucida Sans"/>
                <w:lang w:val="en-GB" w:eastAsia="en-GB"/>
              </w:rPr>
              <w:t xml:space="preserve">  Republic </w:t>
            </w:r>
            <w:r w:rsidRPr="00E96695">
              <w:rPr>
                <w:rFonts w:eastAsia="Courier New (Arabic)" w:cs="Lucida Sans"/>
                <w:lang w:val="en-GB" w:eastAsia="en-GB"/>
              </w:rPr>
              <w:t xml:space="preserve">of Iran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E96695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ITALY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Alberto COGLIATI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Senior Advisor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International Relations Directorate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of the Treasury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Economy and Finance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Adriana APOLLONIO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First 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Italian Republic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Uliana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NAVARRA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Attaché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Italian Republic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Stefano PISOTTI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Adviser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Directorate General for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Development Cooperation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International Cooperation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Maria PENTIMALLI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Officer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Office of Multilateral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Development Co-operation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Directorate General for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Development Co-operation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International Cooperation 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Default="00E96695">
      <w:r>
        <w:br w:type="page"/>
      </w:r>
    </w:p>
    <w:p w:rsidR="00E96695" w:rsidRPr="00E96695" w:rsidRDefault="00E96695">
      <w:pPr>
        <w:rPr>
          <w:b/>
          <w:bCs/>
        </w:rPr>
      </w:pPr>
      <w:r w:rsidRPr="00E96695">
        <w:rPr>
          <w:b/>
          <w:bCs/>
        </w:rPr>
        <w:lastRenderedPageBreak/>
        <w:t>ITALY (cont'd)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US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Tiziana CUOCOLO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Representation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Italian Republic to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United Nations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JAPAN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Toru HISAZOME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Japan to the United Nations Food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Akiko MUTO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First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Japan to the United Nations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Food and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Satomi OKAGAKI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Senior Deputy Director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Global Issues Cooperation Division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Tokyo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KENYA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Teresa TUMWET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Agricultural Attaché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Republic of Kenya to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33"/>
        <w:gridCol w:w="473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KUWAIT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Yousef Ghazi AL-BADER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Regional Manager for Central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Asian and European Countries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Operations Department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Kuwait Fund for Arab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Economic Development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Kuwait City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129"/>
        <w:gridCol w:w="4671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LUXEMBOURG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Paul DÜHR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Ambassadeur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Représentant permanent du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Grand-Duché de Luxembourg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auprès du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lastRenderedPageBreak/>
              <w:t>LUXEMBOURG</w:t>
            </w:r>
            <w:r>
              <w:rPr>
                <w:rFonts w:eastAsia="SimSun"/>
                <w:b/>
                <w:bCs/>
                <w:szCs w:val="28"/>
                <w:lang w:val="en-GB" w:eastAsia="en-GB"/>
              </w:rPr>
              <w:t xml:space="preserve"> (cont'd)</w:t>
            </w: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Marie-Lise Léonie STOLL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Attachée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Représentation du Luxembourg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auprès de la FAO, du PAM et du FIDA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132"/>
        <w:gridCol w:w="4740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MEXICO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Martha Elena Federica BÁRCENA COQUI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Embajadora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 de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los Estados Unidos Mexicanos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ante el FIDA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Benito Santiago JIMÉNEZ SAUMA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Segundo Secretario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 Alterno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de los Estados Unidos Mexicanos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ante el FIDA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33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NETHERLANDS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Hans HOOGEVEEN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Ambassador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Representative of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Kingdom of the Netherlands to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United Nations Organizations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for Food and Agriculture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Jan Willem VAN DE WALL BAKE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Head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International Financial Institutions Division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Multilateral Institutions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Human Rights Department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The Hague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Frans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Van der STRAATEN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Cluster Coordinator, Regional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Development Banks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International Financial Institutions Division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Multilateral Institutions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Human Rights Department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The Hague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Anne VERSCHOOR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Representation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Kingdom of the Netherlands to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United Nations Organizations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for Food and Agriculture in Rome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Rome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lastRenderedPageBreak/>
              <w:t>NEW ZEALAND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Patrick John RATA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Ambassador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Representative of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New Zealand to the United Nations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Food and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Claudia GROSSO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Policy Adviser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Embassy of New Zealand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Erika FANI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Embassy of New Ze</w:t>
            </w:r>
            <w:r>
              <w:rPr>
                <w:rFonts w:eastAsia="Courier New (Arabic)" w:cs="Lucida Sans"/>
                <w:lang w:val="en-GB" w:eastAsia="en-GB"/>
              </w:rPr>
              <w:t>a</w:t>
            </w:r>
            <w:r w:rsidRPr="00E96695">
              <w:rPr>
                <w:rFonts w:eastAsia="Courier New (Arabic)" w:cs="Lucida Sans"/>
                <w:lang w:val="en-GB" w:eastAsia="en-GB"/>
              </w:rPr>
              <w:t>land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NIGERIA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Yaya O. OLANIRAN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Representative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Federal Republic of Nigeria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NORWAY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Inge NORDANG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Ambassador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Representative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Kingdom of Norway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Per MOGSTAD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Senior Adviser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Section for United Nations Policy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for United Nations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Humanitarian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Royal Norwegian Ministry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Oslo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Gunnvor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BERGE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 of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Kingdom of Norway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Ingrid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Øilo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MARCUSSEN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Royal Norwegian Embassy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p w:rsidR="00E96695" w:rsidRDefault="00E9669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E96695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lastRenderedPageBreak/>
              <w:t>PAKISTAN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Tanveer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AHMED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Islamic Republic of Pakistan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the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132"/>
        <w:gridCol w:w="4745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PERU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Diana CALDERÓN VALLE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Segunda Secretaria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 Alterna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de la República del Perú ante los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Organismos Internacionales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REPUBLIC OF KOREA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JOO Won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Chul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Counsellor (Agricultural Attaché)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Republic of Korea to the United Nations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Food and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RUSSIAN FEDERATION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Kristina KURBET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First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Russian Federation to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Ivan PERSHIN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Third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Russian Federation to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United Nations Food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E96695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SAUDI ARABIA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Mohammed Ahmed M. ALGHAMDI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Minister Plenipotentiary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Representative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Kingdom of Saudi Arabia to FAO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Default="00E96695">
      <w:r>
        <w:br w:type="page"/>
      </w:r>
    </w:p>
    <w:p w:rsidR="00E96695" w:rsidRPr="00E96695" w:rsidRDefault="00E96695" w:rsidP="00E96695">
      <w:pPr>
        <w:widowControl w:val="0"/>
        <w:rPr>
          <w:rFonts w:eastAsia="SimSun"/>
          <w:b/>
          <w:bCs/>
          <w:szCs w:val="28"/>
          <w:lang w:val="en-GB" w:eastAsia="en-GB"/>
        </w:rPr>
      </w:pPr>
      <w:r w:rsidRPr="00E96695">
        <w:rPr>
          <w:rFonts w:eastAsia="SimSun"/>
          <w:b/>
          <w:bCs/>
          <w:szCs w:val="28"/>
          <w:lang w:val="en-GB" w:eastAsia="en-GB"/>
        </w:rPr>
        <w:lastRenderedPageBreak/>
        <w:t>SAUDI ARABIA</w:t>
      </w:r>
      <w:r>
        <w:rPr>
          <w:rFonts w:eastAsia="SimSun"/>
          <w:b/>
          <w:bCs/>
          <w:szCs w:val="28"/>
          <w:lang w:val="en-GB" w:eastAsia="en-GB"/>
        </w:rPr>
        <w:t xml:space="preserve"> (cont'd)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2"/>
        <w:gridCol w:w="4743"/>
      </w:tblGrid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Bandar bin Abdel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Mohsin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AL-SHALHOOB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Counsellor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</w:t>
            </w:r>
            <w:r>
              <w:rPr>
                <w:rFonts w:eastAsia="Courier New (Arabic)" w:cs="Lucida Sans"/>
                <w:lang w:val="en-GB" w:eastAsia="en-GB"/>
              </w:rPr>
              <w:t xml:space="preserve"> Kingdom of Saudi Arabia to FAO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Salah bin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AbdelRazaq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AL KHODER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Third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Kingdom of Saudi Arabia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to FAO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Mansour Mubarak S. AL ADI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Attaché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Alternate Permanent Representative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the Kingdom of Saudi Arabia to FAO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E96695">
        <w:trPr>
          <w:cantSplit/>
        </w:trPr>
        <w:tc>
          <w:tcPr>
            <w:tcW w:w="4536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4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33"/>
        <w:gridCol w:w="4718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SPAIN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Rafael OSORIO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Primer Secretario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Embajada de España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Paula PASCUAL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Pasante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Embajada de España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132"/>
        <w:gridCol w:w="4756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SRI LANKA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M. </w:t>
            </w: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Somasena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MAHADIULWEWA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 of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Democratic Socialist Republic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of Sri Lanka to IFAD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33"/>
        <w:gridCol w:w="4734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SWEDEN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Karl BACKÉUS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Director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Global Agenda Department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Stockholm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Emil WANNHEDEN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Desk Officer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Section for Multilateral Development Banks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Global Agenda Department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Ministry of Foreign Affairs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Stockholm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p w:rsidR="00E96695" w:rsidRDefault="00E9669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33"/>
        <w:gridCol w:w="4745"/>
      </w:tblGrid>
      <w:tr w:rsidR="00E96695" w:rsidRPr="00E96695" w:rsidTr="00E96695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lastRenderedPageBreak/>
              <w:t>SWITZERLAND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E96695">
        <w:trPr>
          <w:cantSplit/>
        </w:trPr>
        <w:tc>
          <w:tcPr>
            <w:tcW w:w="45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Liliane ORTEGA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Conseillère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Représentante permanente adjointe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Confédération suisse auprès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FAO, du FIDA et du PAM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Rome </w:t>
            </w:r>
          </w:p>
        </w:tc>
      </w:tr>
      <w:tr w:rsidR="00E96695" w:rsidRPr="001729D6" w:rsidTr="00E96695">
        <w:trPr>
          <w:cantSplit/>
        </w:trPr>
        <w:tc>
          <w:tcPr>
            <w:tcW w:w="45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  <w:tr w:rsidR="00E96695" w:rsidRPr="001729D6" w:rsidTr="00E96695">
        <w:trPr>
          <w:cantSplit/>
        </w:trPr>
        <w:tc>
          <w:tcPr>
            <w:tcW w:w="45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fr-FR" w:eastAsia="en-GB"/>
              </w:rPr>
            </w:pPr>
            <w:r w:rsidRPr="00E96695">
              <w:rPr>
                <w:rFonts w:eastAsia="Courier New (Arabic)" w:cs="Lucida Sans"/>
                <w:lang w:val="fr-FR" w:eastAsia="en-GB"/>
              </w:rPr>
              <w:t xml:space="preserve">Thomas HEIMGARTNER 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Chargée de programme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Section Programme global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sécurité alimentaire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Direction du développement et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de la coopération (DDC)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>Département fédéral des affaires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  étrangères</w:t>
            </w:r>
            <w:r w:rsidRPr="00E96695">
              <w:rPr>
                <w:rFonts w:eastAsia="Courier New (Arabic)" w:cs="Lucida Sans"/>
                <w:lang w:val="fr-FR" w:eastAsia="en-GB"/>
              </w:rPr>
              <w:br/>
              <w:t xml:space="preserve">Berne </w:t>
            </w:r>
          </w:p>
        </w:tc>
      </w:tr>
      <w:tr w:rsidR="00E96695" w:rsidRPr="001729D6" w:rsidTr="00E96695">
        <w:trPr>
          <w:cantSplit/>
        </w:trPr>
        <w:tc>
          <w:tcPr>
            <w:tcW w:w="45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  <w:tc>
          <w:tcPr>
            <w:tcW w:w="47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fr-FR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133"/>
        <w:gridCol w:w="4721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UNITED ARAB EMIRATES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proofErr w:type="spellStart"/>
            <w:r w:rsidRPr="00E96695">
              <w:rPr>
                <w:rFonts w:eastAsia="Courier New (Arabic)" w:cs="Lucida Sans"/>
                <w:lang w:val="en-GB" w:eastAsia="en-GB"/>
              </w:rPr>
              <w:t>Yassmin</w:t>
            </w:r>
            <w:proofErr w:type="spellEnd"/>
            <w:r w:rsidRPr="00E96695">
              <w:rPr>
                <w:rFonts w:eastAsia="Courier New (Arabic)" w:cs="Lucida Sans"/>
                <w:lang w:val="en-GB" w:eastAsia="en-GB"/>
              </w:rPr>
              <w:t xml:space="preserve"> Abdul Nasser QARAQISH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Press Officer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Embassy of the United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Arab Emirates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31"/>
        <w:gridCol w:w="4778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UNITED KINGDOM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Marie-Therese SARCH 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Ambassador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Permanent Representative of the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  United Kingdom of Great Britain and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  Northern Ireland to the United Nations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  Food and Agriculture Agencies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Rome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Elizabeth NASSKAU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First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Permanent Representative of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the United Kingdom of Great Britain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Northern Ireland to the United Nations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Food and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Rome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Fiona PRYCE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Information Manager/Programme Support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Permanent Representation of the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United Kingdom of Great Britain and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Northern Ireland to the United Nations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Food and Agriculture Agencies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Rome </w:t>
            </w:r>
          </w:p>
        </w:tc>
      </w:tr>
      <w:tr w:rsidR="00E96695" w:rsidRPr="00E96695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p w:rsidR="00E96695" w:rsidRDefault="00E9669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33"/>
        <w:gridCol w:w="4733"/>
      </w:tblGrid>
      <w:tr w:rsidR="00E96695" w:rsidRPr="00E96695" w:rsidTr="00E96695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lastRenderedPageBreak/>
              <w:t>UNITED STATES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Geoffrey OKAMOTO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Deputy Assistant Secretary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for International Development Policy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of the Treasury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Washington, D.C. </w:t>
            </w:r>
          </w:p>
        </w:tc>
      </w:tr>
      <w:tr w:rsidR="00E96695" w:rsidRPr="00E96695" w:rsidTr="00E96695">
        <w:trPr>
          <w:cantSplit/>
        </w:trPr>
        <w:tc>
          <w:tcPr>
            <w:tcW w:w="45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Nicholas STRYCHACZ 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International Economist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Office of International Debt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  and Development Policy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>Department of the Treasury</w:t>
            </w:r>
            <w:r w:rsidRPr="00E96695">
              <w:rPr>
                <w:rFonts w:eastAsia="Courier New (Arabic)" w:cs="Lucida Sans"/>
                <w:lang w:val="en-GB" w:eastAsia="en-GB"/>
              </w:rPr>
              <w:br/>
              <w:t xml:space="preserve">Washington, D.C. </w:t>
            </w:r>
          </w:p>
        </w:tc>
      </w:tr>
      <w:tr w:rsidR="00E96695" w:rsidRPr="00E96695" w:rsidTr="00E96695">
        <w:trPr>
          <w:cantSplit/>
        </w:trPr>
        <w:tc>
          <w:tcPr>
            <w:tcW w:w="45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Zachary BLACKBURN 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Foreign Affairs Officer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Department of State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Washington, D.C. </w:t>
            </w:r>
          </w:p>
        </w:tc>
      </w:tr>
      <w:tr w:rsidR="00E96695" w:rsidRPr="00E96695" w:rsidTr="00E96695">
        <w:trPr>
          <w:cantSplit/>
        </w:trPr>
        <w:tc>
          <w:tcPr>
            <w:tcW w:w="45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  <w:tr w:rsidR="00E96695" w:rsidRPr="00E96695" w:rsidTr="00E96695">
        <w:trPr>
          <w:cantSplit/>
        </w:trPr>
        <w:tc>
          <w:tcPr>
            <w:tcW w:w="45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47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Fabrizio MOSCATELLI 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Development Advisor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USAID Bureau for Food Security and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United States Mission to the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  United Nations Agencies for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 xml:space="preserve">  Food and Agriculture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  <w:r w:rsidRPr="00E96695">
              <w:rPr>
                <w:rFonts w:eastAsia="Courier New (Arabic)" w:cs="Lucida Sans"/>
                <w:lang w:val="en-GB" w:eastAsia="en-GB"/>
              </w:rPr>
              <w:t>Rome</w:t>
            </w:r>
          </w:p>
        </w:tc>
      </w:tr>
      <w:tr w:rsidR="00E96695" w:rsidRPr="00E96695" w:rsidTr="00E96695">
        <w:trPr>
          <w:cantSplit/>
        </w:trPr>
        <w:tc>
          <w:tcPr>
            <w:tcW w:w="45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1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  <w:tc>
          <w:tcPr>
            <w:tcW w:w="4733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n-GB" w:eastAsia="en-GB"/>
              </w:rPr>
            </w:pPr>
          </w:p>
        </w:tc>
      </w:tr>
    </w:tbl>
    <w:p w:rsidR="00E96695" w:rsidRPr="00E96695" w:rsidRDefault="00E96695" w:rsidP="00E96695">
      <w:pPr>
        <w:widowControl w:val="0"/>
        <w:rPr>
          <w:rFonts w:eastAsia="Courier New (Arabic)" w:cs="Lucida Sans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133"/>
        <w:gridCol w:w="4740"/>
      </w:tblGrid>
      <w:tr w:rsidR="00E96695" w:rsidRPr="00E96695" w:rsidTr="001877C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b/>
                <w:bCs/>
                <w:szCs w:val="28"/>
                <w:lang w:val="en-GB" w:eastAsia="en-GB"/>
              </w:rPr>
            </w:pPr>
            <w:r w:rsidRPr="00E96695">
              <w:rPr>
                <w:rFonts w:eastAsia="SimSun"/>
                <w:b/>
                <w:bCs/>
                <w:szCs w:val="28"/>
                <w:lang w:val="en-GB" w:eastAsia="en-GB"/>
              </w:rPr>
              <w:t>VENEZUELA (BOLIVARIAN REPUBLIC OF)</w:t>
            </w:r>
          </w:p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sz w:val="10"/>
                <w:szCs w:val="10"/>
                <w:lang w:val="en-GB" w:eastAsia="en-GB"/>
              </w:rPr>
            </w:pP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jc w:val="right"/>
              <w:rPr>
                <w:rFonts w:eastAsia="Courier New (Arabic)" w:cs="Lucida Sans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Courier New (Arabic)" w:cs="Lucida Sans"/>
                <w:lang w:val="es-ES" w:eastAsia="en-GB"/>
              </w:rPr>
            </w:pPr>
            <w:r w:rsidRPr="00E96695">
              <w:rPr>
                <w:rFonts w:eastAsia="Courier New (Arabic)" w:cs="Lucida Sans"/>
                <w:lang w:val="es-ES" w:eastAsia="en-GB"/>
              </w:rPr>
              <w:t xml:space="preserve">Porfirio PESTANA DE BARROS 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Ministro Consejero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>Representante Permanente Alterno de la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República Bolivariana de Venezuela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ante la FAO y demás Organismos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  de las Naciones Unidas</w:t>
            </w:r>
            <w:r w:rsidRPr="00E96695">
              <w:rPr>
                <w:rFonts w:eastAsia="Courier New (Arabic)" w:cs="Lucida Sans"/>
                <w:lang w:val="es-ES" w:eastAsia="en-GB"/>
              </w:rPr>
              <w:br/>
              <w:t xml:space="preserve">Roma </w:t>
            </w:r>
          </w:p>
        </w:tc>
      </w:tr>
      <w:tr w:rsidR="00E96695" w:rsidRPr="001729D6" w:rsidTr="001877C7">
        <w:trPr>
          <w:cantSplit/>
        </w:trPr>
        <w:tc>
          <w:tcPr>
            <w:tcW w:w="4992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widowControl w:val="0"/>
              <w:rPr>
                <w:rFonts w:eastAsia="SimSun"/>
                <w:lang w:val="es-ES" w:eastAsia="en-GB"/>
              </w:rPr>
            </w:pPr>
          </w:p>
        </w:tc>
      </w:tr>
    </w:tbl>
    <w:p w:rsidR="00162CD1" w:rsidRPr="003439C2" w:rsidRDefault="00CA263F" w:rsidP="00162CD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  <w:lang w:val="es-ES"/>
        </w:rPr>
      </w:pPr>
      <w:r w:rsidRPr="003439C2">
        <w:rPr>
          <w:rFonts w:cs="Verdana"/>
          <w:b/>
          <w:bCs/>
          <w:sz w:val="24"/>
          <w:szCs w:val="24"/>
          <w:lang w:val="es-ES"/>
        </w:rPr>
        <w:br w:type="page"/>
      </w:r>
    </w:p>
    <w:p w:rsidR="00162CD1" w:rsidRPr="003439C2" w:rsidRDefault="00162CD1" w:rsidP="00162CD1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lang w:val="es-ES"/>
        </w:rPr>
      </w:pPr>
    </w:p>
    <w:p w:rsidR="00AE24BE" w:rsidRPr="003439C2" w:rsidRDefault="00AE24BE" w:rsidP="00AE24BE">
      <w:pPr>
        <w:keepNext/>
        <w:widowControl w:val="0"/>
        <w:autoSpaceDE w:val="0"/>
        <w:autoSpaceDN w:val="0"/>
        <w:adjustRightInd w:val="0"/>
        <w:spacing w:before="4535"/>
        <w:jc w:val="center"/>
        <w:rPr>
          <w:rFonts w:ascii="Arial" w:hAnsi="Arial"/>
          <w:sz w:val="24"/>
          <w:szCs w:val="24"/>
          <w:lang w:val="fr-FR"/>
        </w:rPr>
      </w:pPr>
      <w:proofErr w:type="spellStart"/>
      <w:r w:rsidRPr="003439C2">
        <w:rPr>
          <w:rFonts w:ascii="Karbala" w:hAnsi="Karbala" w:cs="Karbala"/>
          <w:b/>
          <w:bCs/>
          <w:sz w:val="44"/>
          <w:szCs w:val="44"/>
          <w:lang w:val="fr-FR"/>
        </w:rPr>
        <w:t>ÉÒRºBoÇÂB</w:t>
      </w:r>
      <w:proofErr w:type="spellEnd"/>
    </w:p>
    <w:p w:rsidR="00AE24BE" w:rsidRPr="003439C2" w:rsidRDefault="00AE24BE" w:rsidP="00AE24B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  <w:lang w:val="fr-FR"/>
        </w:rPr>
      </w:pPr>
      <w:r w:rsidRPr="003439C2">
        <w:rPr>
          <w:rFonts w:cs="Verdana"/>
          <w:b/>
          <w:bCs/>
          <w:sz w:val="24"/>
          <w:szCs w:val="24"/>
          <w:lang w:val="fr-FR"/>
        </w:rPr>
        <w:br/>
        <w:t>OBSERVERS</w:t>
      </w:r>
    </w:p>
    <w:p w:rsidR="00AE24BE" w:rsidRPr="003439C2" w:rsidRDefault="00AE24BE" w:rsidP="00AE24B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  <w:lang w:val="fr-FR"/>
        </w:rPr>
      </w:pPr>
      <w:r w:rsidRPr="003439C2">
        <w:rPr>
          <w:rFonts w:cs="Verdana"/>
          <w:b/>
          <w:bCs/>
          <w:sz w:val="24"/>
          <w:szCs w:val="24"/>
          <w:lang w:val="fr-FR"/>
        </w:rPr>
        <w:br/>
        <w:t>OBSERVATEURS</w:t>
      </w:r>
    </w:p>
    <w:p w:rsidR="00AE24BE" w:rsidRDefault="00AE24BE" w:rsidP="00AE24B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  <w:r w:rsidRPr="003439C2">
        <w:rPr>
          <w:rFonts w:cs="Verdana"/>
          <w:b/>
          <w:bCs/>
          <w:sz w:val="24"/>
          <w:szCs w:val="24"/>
          <w:lang w:val="fr-FR"/>
        </w:rPr>
        <w:br/>
      </w:r>
      <w:r w:rsidRPr="00A1649A">
        <w:rPr>
          <w:rFonts w:cs="Verdana"/>
          <w:b/>
          <w:bCs/>
          <w:sz w:val="24"/>
          <w:szCs w:val="24"/>
        </w:rPr>
        <w:t>OBSERVADORES</w:t>
      </w:r>
    </w:p>
    <w:p w:rsidR="00AE24BE" w:rsidRDefault="00D87A40" w:rsidP="00AE24BE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D71FFB" w:rsidRDefault="00D71FFB" w:rsidP="00D71FFB">
      <w:pPr>
        <w:rPr>
          <w:rFonts w:eastAsia="Courier New (Arabic)"/>
          <w:lang w:val="en-GB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136"/>
        <w:gridCol w:w="4728"/>
      </w:tblGrid>
      <w:tr w:rsidR="00D71FFB" w:rsidTr="00FB1827">
        <w:trPr>
          <w:cantSplit/>
        </w:trPr>
        <w:tc>
          <w:tcPr>
            <w:tcW w:w="10205" w:type="dxa"/>
            <w:gridSpan w:val="3"/>
            <w:shd w:val="clear" w:color="auto" w:fill="auto"/>
          </w:tcPr>
          <w:p w:rsidR="00D71FFB" w:rsidRDefault="00D71FFB" w:rsidP="00FB1827">
            <w:pPr>
              <w:rPr>
                <w:b/>
                <w:bCs/>
                <w:szCs w:val="28"/>
                <w:lang w:val="en-GB" w:eastAsia="en-GB"/>
              </w:rPr>
            </w:pPr>
            <w:r>
              <w:rPr>
                <w:b/>
                <w:bCs/>
                <w:szCs w:val="28"/>
                <w:lang w:val="en-GB" w:eastAsia="en-GB"/>
              </w:rPr>
              <w:t>AFRICAN DEVELOPMENT BANK (AFDB)</w:t>
            </w:r>
          </w:p>
          <w:p w:rsidR="00D71FFB" w:rsidRDefault="00D71FFB" w:rsidP="00FB1827">
            <w:pPr>
              <w:rPr>
                <w:rFonts w:eastAsia="Courier New (Arabic)"/>
                <w:sz w:val="10"/>
                <w:szCs w:val="10"/>
                <w:lang w:val="en-GB" w:eastAsia="en-GB"/>
              </w:rPr>
            </w:pPr>
          </w:p>
        </w:tc>
      </w:tr>
      <w:tr w:rsidR="00D71FFB" w:rsidTr="00FB1827">
        <w:trPr>
          <w:cantSplit/>
        </w:trPr>
        <w:tc>
          <w:tcPr>
            <w:tcW w:w="4992" w:type="dxa"/>
            <w:shd w:val="clear" w:color="auto" w:fill="auto"/>
          </w:tcPr>
          <w:p w:rsidR="00D71FFB" w:rsidRDefault="00D71FFB" w:rsidP="00FB1827">
            <w:pPr>
              <w:rPr>
                <w:rFonts w:eastAsia="Courier New (Arabic)"/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D71FFB" w:rsidRDefault="00D71FFB" w:rsidP="00FB1827">
            <w:pPr>
              <w:jc w:val="right"/>
              <w:rPr>
                <w:rFonts w:eastAsia="Courier New (Arabic)"/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E96695" w:rsidRPr="00E96695" w:rsidRDefault="00E96695" w:rsidP="00E96695">
            <w:pPr>
              <w:rPr>
                <w:rFonts w:eastAsia="Courier New (Arabic)"/>
                <w:lang w:val="en-GB" w:eastAsia="en-GB"/>
              </w:rPr>
            </w:pPr>
            <w:proofErr w:type="spellStart"/>
            <w:r w:rsidRPr="00E96695">
              <w:rPr>
                <w:rFonts w:eastAsia="Courier New (Arabic)"/>
                <w:lang w:val="en-GB" w:eastAsia="en-GB"/>
              </w:rPr>
              <w:t>Lauréline</w:t>
            </w:r>
            <w:proofErr w:type="spellEnd"/>
            <w:r w:rsidRPr="00E96695">
              <w:rPr>
                <w:rFonts w:eastAsia="Courier New (Arabic)"/>
                <w:lang w:val="en-GB" w:eastAsia="en-GB"/>
              </w:rPr>
              <w:t xml:space="preserve"> PLA</w:t>
            </w:r>
          </w:p>
          <w:p w:rsidR="00E96695" w:rsidRPr="00E96695" w:rsidRDefault="00E96695" w:rsidP="00E96695">
            <w:pPr>
              <w:rPr>
                <w:rFonts w:eastAsia="Courier New (Arabic)"/>
                <w:lang w:val="en-GB" w:eastAsia="en-GB"/>
              </w:rPr>
            </w:pPr>
            <w:r w:rsidRPr="00E96695">
              <w:rPr>
                <w:rFonts w:eastAsia="Courier New (Arabic)"/>
                <w:lang w:val="en-GB" w:eastAsia="en-GB"/>
              </w:rPr>
              <w:t>Senior Resource Mobilization and</w:t>
            </w:r>
          </w:p>
          <w:p w:rsidR="00D71FFB" w:rsidRDefault="00E96695" w:rsidP="00E96695">
            <w:pPr>
              <w:rPr>
                <w:rFonts w:eastAsia="Courier New (Arabic)"/>
                <w:lang w:val="en-GB" w:eastAsia="en-GB"/>
              </w:rPr>
            </w:pPr>
            <w:r w:rsidRPr="00E96695">
              <w:rPr>
                <w:rFonts w:eastAsia="Courier New (Arabic)"/>
                <w:lang w:val="en-GB" w:eastAsia="en-GB"/>
              </w:rPr>
              <w:t xml:space="preserve">  Partnerships Officer</w:t>
            </w:r>
            <w:r w:rsidR="00D71FFB">
              <w:rPr>
                <w:rFonts w:eastAsia="Courier New (Arabic)"/>
                <w:lang w:val="en-GB" w:eastAsia="en-GB"/>
              </w:rPr>
              <w:br/>
              <w:t xml:space="preserve">Abidjan </w:t>
            </w:r>
          </w:p>
        </w:tc>
      </w:tr>
      <w:tr w:rsidR="00D71FFB" w:rsidTr="00FB1827">
        <w:trPr>
          <w:cantSplit/>
        </w:trPr>
        <w:tc>
          <w:tcPr>
            <w:tcW w:w="4992" w:type="dxa"/>
            <w:shd w:val="clear" w:color="auto" w:fill="auto"/>
          </w:tcPr>
          <w:p w:rsidR="00D71FFB" w:rsidRDefault="00D71FFB" w:rsidP="00FB1827">
            <w:pPr>
              <w:rPr>
                <w:lang w:val="en-GB" w:eastAsia="en-GB"/>
              </w:rPr>
            </w:pPr>
          </w:p>
        </w:tc>
        <w:tc>
          <w:tcPr>
            <w:tcW w:w="145" w:type="dxa"/>
            <w:shd w:val="clear" w:color="auto" w:fill="auto"/>
          </w:tcPr>
          <w:p w:rsidR="00D71FFB" w:rsidRDefault="00D71FFB" w:rsidP="00FB1827">
            <w:pPr>
              <w:rPr>
                <w:lang w:val="en-GB" w:eastAsia="en-GB"/>
              </w:rPr>
            </w:pPr>
          </w:p>
        </w:tc>
        <w:tc>
          <w:tcPr>
            <w:tcW w:w="5068" w:type="dxa"/>
            <w:shd w:val="clear" w:color="auto" w:fill="auto"/>
          </w:tcPr>
          <w:p w:rsidR="00D71FFB" w:rsidRDefault="00D71FFB" w:rsidP="00FB1827">
            <w:pPr>
              <w:rPr>
                <w:lang w:val="en-GB" w:eastAsia="en-GB"/>
              </w:rPr>
            </w:pPr>
          </w:p>
        </w:tc>
      </w:tr>
    </w:tbl>
    <w:p w:rsidR="00AE24BE" w:rsidRDefault="00AE24BE" w:rsidP="00AE24BE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32"/>
        <w:gridCol w:w="4742"/>
      </w:tblGrid>
      <w:tr w:rsidR="00E96695" w:rsidTr="001877C7">
        <w:trPr>
          <w:cantSplit/>
        </w:trPr>
        <w:tc>
          <w:tcPr>
            <w:tcW w:w="9411" w:type="dxa"/>
            <w:gridSpan w:val="3"/>
            <w:shd w:val="clear" w:color="auto" w:fill="auto"/>
          </w:tcPr>
          <w:p w:rsidR="00E96695" w:rsidRDefault="00E96695" w:rsidP="001877C7">
            <w:pPr>
              <w:rPr>
                <w:b/>
                <w:bCs/>
                <w:szCs w:val="28"/>
                <w:lang w:val="en-GB" w:eastAsia="en-GB"/>
              </w:rPr>
            </w:pPr>
            <w:r>
              <w:rPr>
                <w:b/>
                <w:bCs/>
                <w:szCs w:val="28"/>
                <w:lang w:val="en-GB" w:eastAsia="en-GB"/>
              </w:rPr>
              <w:t>WORLD BANK (WORLD BANK)</w:t>
            </w:r>
          </w:p>
          <w:p w:rsidR="00E96695" w:rsidRDefault="00E96695" w:rsidP="001877C7">
            <w:pPr>
              <w:rPr>
                <w:rFonts w:eastAsia="Courier New (Arabic)"/>
                <w:sz w:val="10"/>
                <w:szCs w:val="10"/>
                <w:lang w:val="en-GB" w:eastAsia="en-GB"/>
              </w:rPr>
            </w:pPr>
          </w:p>
        </w:tc>
      </w:tr>
      <w:tr w:rsidR="00E96695" w:rsidRPr="00D71FFB" w:rsidTr="001877C7">
        <w:trPr>
          <w:cantSplit/>
        </w:trPr>
        <w:tc>
          <w:tcPr>
            <w:tcW w:w="4537" w:type="dxa"/>
            <w:shd w:val="clear" w:color="auto" w:fill="auto"/>
          </w:tcPr>
          <w:p w:rsidR="00E96695" w:rsidRDefault="00E96695" w:rsidP="001877C7">
            <w:pPr>
              <w:rPr>
                <w:rFonts w:eastAsia="Courier New (Arabic)"/>
                <w:lang w:val="en-GB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Default="00E96695" w:rsidP="001877C7">
            <w:pPr>
              <w:jc w:val="right"/>
              <w:rPr>
                <w:rFonts w:eastAsia="Courier New (Arabic)"/>
                <w:lang w:val="en-GB" w:eastAsia="en-GB"/>
              </w:rPr>
            </w:pPr>
          </w:p>
        </w:tc>
        <w:tc>
          <w:tcPr>
            <w:tcW w:w="4742" w:type="dxa"/>
            <w:shd w:val="clear" w:color="auto" w:fill="auto"/>
          </w:tcPr>
          <w:p w:rsidR="00E96695" w:rsidRPr="00D71FFB" w:rsidRDefault="00E96695" w:rsidP="001877C7">
            <w:pPr>
              <w:rPr>
                <w:rFonts w:eastAsia="Courier New (Arabic)"/>
                <w:lang w:val="it-IT" w:eastAsia="en-GB"/>
              </w:rPr>
            </w:pPr>
            <w:r w:rsidRPr="00D71FFB">
              <w:rPr>
                <w:rFonts w:eastAsia="Courier New (Arabic)"/>
                <w:lang w:val="it-IT" w:eastAsia="en-GB"/>
              </w:rPr>
              <w:t>Marta MUEL</w:t>
            </w:r>
            <w:r>
              <w:rPr>
                <w:rFonts w:eastAsia="Courier New (Arabic)"/>
                <w:lang w:val="it-IT" w:eastAsia="en-GB"/>
              </w:rPr>
              <w:t xml:space="preserve">LER GUICCIARDINI </w:t>
            </w:r>
            <w:r>
              <w:rPr>
                <w:rFonts w:eastAsia="Courier New (Arabic)"/>
                <w:lang w:val="it-IT" w:eastAsia="en-GB"/>
              </w:rPr>
              <w:br/>
              <w:t>Head of Rome Liaison O</w:t>
            </w:r>
            <w:r w:rsidRPr="00D71FFB">
              <w:rPr>
                <w:rFonts w:eastAsia="Courier New (Arabic)"/>
                <w:lang w:val="it-IT" w:eastAsia="en-GB"/>
              </w:rPr>
              <w:t>ffice</w:t>
            </w:r>
            <w:r w:rsidRPr="00D71FFB">
              <w:rPr>
                <w:rFonts w:eastAsia="Courier New (Arabic)"/>
                <w:lang w:val="it-IT" w:eastAsia="en-GB"/>
              </w:rPr>
              <w:br/>
              <w:t xml:space="preserve">Rome </w:t>
            </w:r>
          </w:p>
        </w:tc>
      </w:tr>
      <w:tr w:rsidR="00E96695" w:rsidRPr="00D71FFB" w:rsidTr="001877C7">
        <w:trPr>
          <w:cantSplit/>
        </w:trPr>
        <w:tc>
          <w:tcPr>
            <w:tcW w:w="4537" w:type="dxa"/>
            <w:shd w:val="clear" w:color="auto" w:fill="auto"/>
          </w:tcPr>
          <w:p w:rsidR="00E96695" w:rsidRPr="00D71FFB" w:rsidRDefault="00E96695" w:rsidP="001877C7">
            <w:pPr>
              <w:rPr>
                <w:lang w:val="it-IT" w:eastAsia="en-GB"/>
              </w:rPr>
            </w:pPr>
          </w:p>
        </w:tc>
        <w:tc>
          <w:tcPr>
            <w:tcW w:w="132" w:type="dxa"/>
            <w:shd w:val="clear" w:color="auto" w:fill="auto"/>
          </w:tcPr>
          <w:p w:rsidR="00E96695" w:rsidRPr="00D71FFB" w:rsidRDefault="00E96695" w:rsidP="001877C7">
            <w:pPr>
              <w:rPr>
                <w:lang w:val="it-IT" w:eastAsia="en-GB"/>
              </w:rPr>
            </w:pPr>
          </w:p>
        </w:tc>
        <w:tc>
          <w:tcPr>
            <w:tcW w:w="4742" w:type="dxa"/>
            <w:shd w:val="clear" w:color="auto" w:fill="auto"/>
          </w:tcPr>
          <w:p w:rsidR="00E96695" w:rsidRPr="00D71FFB" w:rsidRDefault="00E96695" w:rsidP="001877C7">
            <w:pPr>
              <w:rPr>
                <w:lang w:val="it-IT" w:eastAsia="en-GB"/>
              </w:rPr>
            </w:pPr>
          </w:p>
        </w:tc>
      </w:tr>
    </w:tbl>
    <w:p w:rsidR="00E96695" w:rsidRDefault="00E96695" w:rsidP="00AE24BE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sectPr w:rsidR="00E96695" w:rsidSect="00E96695">
      <w:headerReference w:type="default" r:id="rId19"/>
      <w:footerReference w:type="default" r:id="rId20"/>
      <w:type w:val="continuous"/>
      <w:pgSz w:w="11905" w:h="16837"/>
      <w:pgMar w:top="312" w:right="1247" w:bottom="709" w:left="1247" w:header="720" w:footer="186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84" w:rsidRDefault="000D4284">
      <w:r>
        <w:separator/>
      </w:r>
    </w:p>
  </w:endnote>
  <w:endnote w:type="continuationSeparator" w:id="0">
    <w:p w:rsidR="000D4284" w:rsidRDefault="000D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arbal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(Arabic)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A6" w:rsidRDefault="004F42A6" w:rsidP="002B4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2A6" w:rsidRDefault="004F42A6" w:rsidP="002B40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A6" w:rsidRPr="00997A10" w:rsidRDefault="004F42A6" w:rsidP="002B4007">
    <w:pPr>
      <w:pBdr>
        <w:bottom w:val="single" w:sz="4" w:space="1" w:color="auto"/>
      </w:pBdr>
      <w:tabs>
        <w:tab w:val="left" w:pos="890"/>
      </w:tabs>
      <w:spacing w:after="120"/>
      <w:ind w:left="2359"/>
    </w:pPr>
  </w:p>
  <w:p w:rsidR="004F42A6" w:rsidRPr="00997A10" w:rsidRDefault="004F42A6" w:rsidP="002B4007">
    <w:pPr>
      <w:tabs>
        <w:tab w:val="left" w:pos="890"/>
      </w:tabs>
      <w:ind w:left="2359"/>
      <w:rPr>
        <w:sz w:val="32"/>
        <w:szCs w:val="32"/>
      </w:rPr>
    </w:pPr>
    <w:r w:rsidRPr="00370BD9">
      <w:rPr>
        <w:sz w:val="28"/>
        <w:szCs w:val="28"/>
      </w:rPr>
      <w:t xml:space="preserve">For: </w:t>
    </w:r>
    <w:r>
      <w:rPr>
        <w:b/>
        <w:bCs/>
        <w:sz w:val="28"/>
        <w:szCs w:val="28"/>
      </w:rPr>
      <w:t>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D6" w:rsidRDefault="001729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093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FFB" w:rsidRDefault="00D71F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CD1" w:rsidRPr="00162CD1" w:rsidRDefault="00162CD1" w:rsidP="00162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84" w:rsidRPr="001D0824" w:rsidRDefault="000D4284" w:rsidP="001D0824">
      <w:pPr>
        <w:ind w:left="454"/>
      </w:pPr>
      <w:r>
        <w:separator/>
      </w:r>
    </w:p>
  </w:footnote>
  <w:footnote w:type="continuationSeparator" w:id="0">
    <w:p w:rsidR="000D4284" w:rsidRDefault="000D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D6" w:rsidRDefault="00172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A6" w:rsidRDefault="004F42A6" w:rsidP="002B400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D6" w:rsidRDefault="001729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71" w:rsidRDefault="00C07537" w:rsidP="00E96695">
    <w:pPr>
      <w:pStyle w:val="Header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>IFAD11</w:t>
    </w:r>
    <w:r w:rsidR="00954571" w:rsidRPr="00595AA7">
      <w:rPr>
        <w:sz w:val="16"/>
        <w:szCs w:val="16"/>
        <w:lang w:val="en-GB"/>
      </w:rPr>
      <w:t>/</w:t>
    </w:r>
    <w:r w:rsidR="00E96695">
      <w:rPr>
        <w:sz w:val="16"/>
        <w:szCs w:val="16"/>
        <w:lang w:val="en-GB"/>
      </w:rPr>
      <w:t>4</w:t>
    </w:r>
    <w:r w:rsidR="00595AA7" w:rsidRPr="00040C3E">
      <w:rPr>
        <w:sz w:val="16"/>
        <w:szCs w:val="16"/>
        <w:lang w:val="en-GB"/>
      </w:rPr>
      <w:t>/</w:t>
    </w:r>
    <w:r w:rsidR="00595AA7" w:rsidRPr="001729D6">
      <w:rPr>
        <w:sz w:val="16"/>
        <w:szCs w:val="16"/>
        <w:lang w:val="en-GB"/>
      </w:rPr>
      <w:t>I</w:t>
    </w:r>
    <w:r w:rsidR="00954571" w:rsidRPr="001729D6">
      <w:rPr>
        <w:sz w:val="16"/>
        <w:szCs w:val="16"/>
        <w:lang w:val="en-GB"/>
      </w:rPr>
      <w:t>NF.</w:t>
    </w:r>
    <w:bookmarkStart w:id="1" w:name="_GoBack"/>
    <w:bookmarkEnd w:id="1"/>
    <w:r w:rsidR="001729D6">
      <w:rPr>
        <w:sz w:val="16"/>
        <w:szCs w:val="16"/>
        <w:lang w:val="en-GB"/>
      </w:rPr>
      <w:t>4</w:t>
    </w:r>
  </w:p>
  <w:p w:rsidR="003439C2" w:rsidRDefault="003439C2" w:rsidP="00595AA7">
    <w:pPr>
      <w:pStyle w:val="Header"/>
      <w:jc w:val="right"/>
      <w:rPr>
        <w:sz w:val="16"/>
        <w:szCs w:val="16"/>
        <w:lang w:val="en-GB"/>
      </w:rPr>
    </w:pPr>
  </w:p>
  <w:p w:rsidR="00954571" w:rsidRDefault="00954571" w:rsidP="002B40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BFE"/>
    <w:multiLevelType w:val="hybridMultilevel"/>
    <w:tmpl w:val="2AAC8392"/>
    <w:lvl w:ilvl="0" w:tplc="F20E930C">
      <w:start w:val="1"/>
      <w:numFmt w:val="upperLetter"/>
      <w:pStyle w:val="Heading2noTOC"/>
      <w:lvlText w:val="%1."/>
      <w:lvlJc w:val="right"/>
      <w:pPr>
        <w:tabs>
          <w:tab w:val="num" w:pos="454"/>
        </w:tabs>
        <w:ind w:left="454" w:hanging="165"/>
      </w:pPr>
      <w:rPr>
        <w:rFonts w:ascii="Verdana" w:hAnsi="Verdana" w:cs="Arial" w:hint="default"/>
        <w:b/>
        <w:i w:val="0"/>
        <w:w w:val="100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E11"/>
    <w:multiLevelType w:val="hybridMultilevel"/>
    <w:tmpl w:val="64F69666"/>
    <w:lvl w:ilvl="0" w:tplc="7986A4C6">
      <w:start w:val="1"/>
      <w:numFmt w:val="upperRoman"/>
      <w:pStyle w:val="Heading1"/>
      <w:lvlText w:val="%1."/>
      <w:lvlJc w:val="right"/>
      <w:pPr>
        <w:tabs>
          <w:tab w:val="num" w:pos="454"/>
        </w:tabs>
        <w:ind w:left="454" w:hanging="165"/>
      </w:pPr>
      <w:rPr>
        <w:rFonts w:ascii="Verdana" w:hAnsi="Verdana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4296D"/>
    <w:multiLevelType w:val="hybridMultilevel"/>
    <w:tmpl w:val="D166D1A0"/>
    <w:lvl w:ilvl="0" w:tplc="F75E7DC4">
      <w:start w:val="1"/>
      <w:numFmt w:val="upperRoman"/>
      <w:pStyle w:val="Heading1noTOC"/>
      <w:lvlText w:val="%1."/>
      <w:lvlJc w:val="right"/>
      <w:pPr>
        <w:tabs>
          <w:tab w:val="num" w:pos="454"/>
        </w:tabs>
        <w:ind w:left="454" w:hanging="165"/>
      </w:pPr>
      <w:rPr>
        <w:rFonts w:ascii="Verdana" w:hAnsi="Verdana" w:hint="default"/>
        <w:b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16B63"/>
    <w:multiLevelType w:val="hybridMultilevel"/>
    <w:tmpl w:val="3B78EBAC"/>
    <w:lvl w:ilvl="0" w:tplc="ABC05C7A">
      <w:start w:val="1"/>
      <w:numFmt w:val="upperRoman"/>
      <w:pStyle w:val="TableofFigures"/>
      <w:lvlText w:val="%1."/>
      <w:lvlJc w:val="right"/>
      <w:pPr>
        <w:tabs>
          <w:tab w:val="num" w:pos="567"/>
        </w:tabs>
        <w:ind w:left="567" w:hanging="142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90751"/>
    <w:multiLevelType w:val="multilevel"/>
    <w:tmpl w:val="3A8C993E"/>
    <w:lvl w:ilvl="0">
      <w:start w:val="1"/>
      <w:numFmt w:val="lowerLetter"/>
      <w:pStyle w:val="ifadindent"/>
      <w:lvlText w:val="(%1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Verdana" w:hAnsi="Verdana" w:cs="Times New Roman" w:hint="default"/>
        <w:b w:val="0"/>
        <w:i w:val="0"/>
        <w:sz w:val="20"/>
        <w:szCs w:val="28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Verdana" w:hAnsi="Verdana" w:cs="Times New Roman" w:hint="default"/>
        <w:szCs w:val="28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5">
    <w:nsid w:val="5D6C51D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5DF66E45"/>
    <w:multiLevelType w:val="hybridMultilevel"/>
    <w:tmpl w:val="39B67C96"/>
    <w:lvl w:ilvl="0" w:tplc="F1EEB9FC">
      <w:start w:val="1"/>
      <w:numFmt w:val="upperLetter"/>
      <w:pStyle w:val="Heading2"/>
      <w:lvlText w:val="%1."/>
      <w:lvlJc w:val="right"/>
      <w:pPr>
        <w:tabs>
          <w:tab w:val="num" w:pos="454"/>
        </w:tabs>
        <w:ind w:left="454" w:hanging="165"/>
      </w:pPr>
      <w:rPr>
        <w:rFonts w:ascii="Verdana" w:hAnsi="Verdana" w:cs="Arial" w:hint="default"/>
        <w:b/>
        <w:i w:val="0"/>
        <w:w w:val="1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046EB"/>
    <w:multiLevelType w:val="multilevel"/>
    <w:tmpl w:val="C0DE89D4"/>
    <w:lvl w:ilvl="0">
      <w:start w:val="1"/>
      <w:numFmt w:val="decimal"/>
      <w:pStyle w:val="IFADparagraphnumbering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pStyle w:val="IFADparagraphno2ndlevel"/>
      <w:lvlText w:val="(%2)"/>
      <w:lvlJc w:val="left"/>
      <w:pPr>
        <w:tabs>
          <w:tab w:val="num" w:pos="1021"/>
        </w:tabs>
        <w:ind w:left="1021" w:hanging="56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pStyle w:val="IFADparagraphno3rdlevel"/>
      <w:lvlText w:val="(%3)"/>
      <w:lvlJc w:val="left"/>
      <w:pPr>
        <w:tabs>
          <w:tab w:val="num" w:pos="1588"/>
        </w:tabs>
        <w:ind w:left="1588" w:hanging="56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871"/>
        </w:tabs>
        <w:ind w:left="1871" w:hanging="283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AB01816"/>
    <w:multiLevelType w:val="hybridMultilevel"/>
    <w:tmpl w:val="B0A8A2A4"/>
    <w:lvl w:ilvl="0" w:tplc="5ED23250">
      <w:start w:val="1"/>
      <w:numFmt w:val="bullet"/>
      <w:pStyle w:val="bullets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it-IT" w:vendorID="3" w:dllVersion="517" w:checkStyle="1"/>
  <w:activeWritingStyle w:appName="MSWord" w:lang="ar-SA" w:vendorID="4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81"/>
  <w:drawingGridVerticalSpacing w:val="181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AD"/>
    <w:rsid w:val="00006968"/>
    <w:rsid w:val="00011631"/>
    <w:rsid w:val="00015ED3"/>
    <w:rsid w:val="0004043D"/>
    <w:rsid w:val="0004099B"/>
    <w:rsid w:val="00040C3E"/>
    <w:rsid w:val="000522FE"/>
    <w:rsid w:val="0006014C"/>
    <w:rsid w:val="00070863"/>
    <w:rsid w:val="000758EE"/>
    <w:rsid w:val="00077377"/>
    <w:rsid w:val="000908E3"/>
    <w:rsid w:val="00091F26"/>
    <w:rsid w:val="00093F0F"/>
    <w:rsid w:val="00097D06"/>
    <w:rsid w:val="000A0104"/>
    <w:rsid w:val="000A081F"/>
    <w:rsid w:val="000A0CD6"/>
    <w:rsid w:val="000A5705"/>
    <w:rsid w:val="000B0F92"/>
    <w:rsid w:val="000C0B7E"/>
    <w:rsid w:val="000C156E"/>
    <w:rsid w:val="000C6EF9"/>
    <w:rsid w:val="000D4284"/>
    <w:rsid w:val="000E2854"/>
    <w:rsid w:val="00103420"/>
    <w:rsid w:val="001044DA"/>
    <w:rsid w:val="00112C8F"/>
    <w:rsid w:val="00115253"/>
    <w:rsid w:val="001172E0"/>
    <w:rsid w:val="00122F59"/>
    <w:rsid w:val="00123F14"/>
    <w:rsid w:val="0012445F"/>
    <w:rsid w:val="001256AC"/>
    <w:rsid w:val="0012699C"/>
    <w:rsid w:val="001324C0"/>
    <w:rsid w:val="00132DE3"/>
    <w:rsid w:val="00136A63"/>
    <w:rsid w:val="00144D53"/>
    <w:rsid w:val="001460D8"/>
    <w:rsid w:val="0015538F"/>
    <w:rsid w:val="00157B90"/>
    <w:rsid w:val="00162102"/>
    <w:rsid w:val="00162CD1"/>
    <w:rsid w:val="00165C4B"/>
    <w:rsid w:val="00165F0F"/>
    <w:rsid w:val="00166D24"/>
    <w:rsid w:val="001702D0"/>
    <w:rsid w:val="001703F8"/>
    <w:rsid w:val="001725FF"/>
    <w:rsid w:val="001729D6"/>
    <w:rsid w:val="0017342A"/>
    <w:rsid w:val="001739A8"/>
    <w:rsid w:val="00184298"/>
    <w:rsid w:val="00190853"/>
    <w:rsid w:val="00194C7B"/>
    <w:rsid w:val="001974B1"/>
    <w:rsid w:val="001A2053"/>
    <w:rsid w:val="001B009D"/>
    <w:rsid w:val="001B1FD6"/>
    <w:rsid w:val="001B2A29"/>
    <w:rsid w:val="001B2DBA"/>
    <w:rsid w:val="001B49C5"/>
    <w:rsid w:val="001C2A19"/>
    <w:rsid w:val="001C333C"/>
    <w:rsid w:val="001C5A82"/>
    <w:rsid w:val="001C7DD9"/>
    <w:rsid w:val="001D0824"/>
    <w:rsid w:val="001D2DEA"/>
    <w:rsid w:val="001D3591"/>
    <w:rsid w:val="001D3ED2"/>
    <w:rsid w:val="001D46E5"/>
    <w:rsid w:val="001D5E7A"/>
    <w:rsid w:val="001D6021"/>
    <w:rsid w:val="001D6BAC"/>
    <w:rsid w:val="001E1A63"/>
    <w:rsid w:val="001E1FDA"/>
    <w:rsid w:val="001E471E"/>
    <w:rsid w:val="001E66A4"/>
    <w:rsid w:val="001F32BB"/>
    <w:rsid w:val="00206067"/>
    <w:rsid w:val="00210D41"/>
    <w:rsid w:val="002131B3"/>
    <w:rsid w:val="002217B7"/>
    <w:rsid w:val="0022197D"/>
    <w:rsid w:val="00221D8F"/>
    <w:rsid w:val="00222C5D"/>
    <w:rsid w:val="00225538"/>
    <w:rsid w:val="002318F9"/>
    <w:rsid w:val="00242991"/>
    <w:rsid w:val="002437B9"/>
    <w:rsid w:val="00245C1D"/>
    <w:rsid w:val="00250F81"/>
    <w:rsid w:val="0025295A"/>
    <w:rsid w:val="00264E24"/>
    <w:rsid w:val="00267EF1"/>
    <w:rsid w:val="00271DEE"/>
    <w:rsid w:val="00283830"/>
    <w:rsid w:val="002840CF"/>
    <w:rsid w:val="002867F4"/>
    <w:rsid w:val="00290E9F"/>
    <w:rsid w:val="00291765"/>
    <w:rsid w:val="00296F72"/>
    <w:rsid w:val="00297F66"/>
    <w:rsid w:val="002A473A"/>
    <w:rsid w:val="002B0105"/>
    <w:rsid w:val="002B2359"/>
    <w:rsid w:val="002B4007"/>
    <w:rsid w:val="002C236D"/>
    <w:rsid w:val="002C6C74"/>
    <w:rsid w:val="002D3330"/>
    <w:rsid w:val="002E16C6"/>
    <w:rsid w:val="002E31BD"/>
    <w:rsid w:val="002E4206"/>
    <w:rsid w:val="002E4EB2"/>
    <w:rsid w:val="002F7B3F"/>
    <w:rsid w:val="003046FD"/>
    <w:rsid w:val="00305759"/>
    <w:rsid w:val="00306E5A"/>
    <w:rsid w:val="00332BEA"/>
    <w:rsid w:val="003350A8"/>
    <w:rsid w:val="003352D1"/>
    <w:rsid w:val="00340BE4"/>
    <w:rsid w:val="003439C2"/>
    <w:rsid w:val="00351CD6"/>
    <w:rsid w:val="00352F59"/>
    <w:rsid w:val="003567E5"/>
    <w:rsid w:val="0035715F"/>
    <w:rsid w:val="00366BB8"/>
    <w:rsid w:val="00367275"/>
    <w:rsid w:val="00370BD9"/>
    <w:rsid w:val="00371C91"/>
    <w:rsid w:val="00375CA9"/>
    <w:rsid w:val="003809A6"/>
    <w:rsid w:val="0038405B"/>
    <w:rsid w:val="003856BF"/>
    <w:rsid w:val="00385D21"/>
    <w:rsid w:val="00386B26"/>
    <w:rsid w:val="00394501"/>
    <w:rsid w:val="003965CD"/>
    <w:rsid w:val="003A3E69"/>
    <w:rsid w:val="003A4A6D"/>
    <w:rsid w:val="003B381E"/>
    <w:rsid w:val="003C63CF"/>
    <w:rsid w:val="003D2957"/>
    <w:rsid w:val="003D3AE1"/>
    <w:rsid w:val="003D59E7"/>
    <w:rsid w:val="003D73BE"/>
    <w:rsid w:val="003D74F2"/>
    <w:rsid w:val="003D7623"/>
    <w:rsid w:val="003F3D28"/>
    <w:rsid w:val="004074EE"/>
    <w:rsid w:val="004121FB"/>
    <w:rsid w:val="00412344"/>
    <w:rsid w:val="004144E4"/>
    <w:rsid w:val="00414597"/>
    <w:rsid w:val="00420128"/>
    <w:rsid w:val="004224EB"/>
    <w:rsid w:val="00422A5D"/>
    <w:rsid w:val="00422DF5"/>
    <w:rsid w:val="00427A4C"/>
    <w:rsid w:val="004349B5"/>
    <w:rsid w:val="00437082"/>
    <w:rsid w:val="0044098D"/>
    <w:rsid w:val="00442765"/>
    <w:rsid w:val="004445AE"/>
    <w:rsid w:val="004459E9"/>
    <w:rsid w:val="004501B0"/>
    <w:rsid w:val="004508EA"/>
    <w:rsid w:val="0045231A"/>
    <w:rsid w:val="00453322"/>
    <w:rsid w:val="0045504D"/>
    <w:rsid w:val="00457490"/>
    <w:rsid w:val="00467E4A"/>
    <w:rsid w:val="00473EB8"/>
    <w:rsid w:val="0048052F"/>
    <w:rsid w:val="004913BD"/>
    <w:rsid w:val="0049469F"/>
    <w:rsid w:val="004A0966"/>
    <w:rsid w:val="004A1135"/>
    <w:rsid w:val="004A2605"/>
    <w:rsid w:val="004A29B6"/>
    <w:rsid w:val="004A79C1"/>
    <w:rsid w:val="004B1F61"/>
    <w:rsid w:val="004B2F07"/>
    <w:rsid w:val="004B60DC"/>
    <w:rsid w:val="004C1A25"/>
    <w:rsid w:val="004C2BFF"/>
    <w:rsid w:val="004C3695"/>
    <w:rsid w:val="004C4A8B"/>
    <w:rsid w:val="004C5CDA"/>
    <w:rsid w:val="004D0178"/>
    <w:rsid w:val="004D0EEB"/>
    <w:rsid w:val="004D3F18"/>
    <w:rsid w:val="004E56F2"/>
    <w:rsid w:val="004F0196"/>
    <w:rsid w:val="004F1462"/>
    <w:rsid w:val="004F1D47"/>
    <w:rsid w:val="004F42A6"/>
    <w:rsid w:val="004F65F4"/>
    <w:rsid w:val="004F6AF4"/>
    <w:rsid w:val="00500251"/>
    <w:rsid w:val="0050612D"/>
    <w:rsid w:val="00510181"/>
    <w:rsid w:val="00514058"/>
    <w:rsid w:val="005142E2"/>
    <w:rsid w:val="0052178E"/>
    <w:rsid w:val="00525619"/>
    <w:rsid w:val="00531AED"/>
    <w:rsid w:val="00532CB6"/>
    <w:rsid w:val="00535C39"/>
    <w:rsid w:val="00535CAB"/>
    <w:rsid w:val="00542599"/>
    <w:rsid w:val="00543547"/>
    <w:rsid w:val="00546571"/>
    <w:rsid w:val="0055027A"/>
    <w:rsid w:val="0056286E"/>
    <w:rsid w:val="00563966"/>
    <w:rsid w:val="00566D2A"/>
    <w:rsid w:val="00570F4D"/>
    <w:rsid w:val="00574C47"/>
    <w:rsid w:val="00576356"/>
    <w:rsid w:val="00577D3E"/>
    <w:rsid w:val="00581D03"/>
    <w:rsid w:val="005869DC"/>
    <w:rsid w:val="0059495D"/>
    <w:rsid w:val="00594FF5"/>
    <w:rsid w:val="00595AA7"/>
    <w:rsid w:val="005A36A4"/>
    <w:rsid w:val="005B0DE4"/>
    <w:rsid w:val="005B551D"/>
    <w:rsid w:val="005B5600"/>
    <w:rsid w:val="005B6F84"/>
    <w:rsid w:val="005C55BB"/>
    <w:rsid w:val="005D5E23"/>
    <w:rsid w:val="005D70A5"/>
    <w:rsid w:val="005D7B77"/>
    <w:rsid w:val="005E58C9"/>
    <w:rsid w:val="005F4AC0"/>
    <w:rsid w:val="006045A6"/>
    <w:rsid w:val="006073D3"/>
    <w:rsid w:val="0060751F"/>
    <w:rsid w:val="006131C3"/>
    <w:rsid w:val="00621738"/>
    <w:rsid w:val="006225A2"/>
    <w:rsid w:val="00623116"/>
    <w:rsid w:val="006239FB"/>
    <w:rsid w:val="006340A4"/>
    <w:rsid w:val="00650D49"/>
    <w:rsid w:val="00656964"/>
    <w:rsid w:val="00663C82"/>
    <w:rsid w:val="00666F95"/>
    <w:rsid w:val="00670463"/>
    <w:rsid w:val="00671D11"/>
    <w:rsid w:val="00672C36"/>
    <w:rsid w:val="00681D22"/>
    <w:rsid w:val="0068793F"/>
    <w:rsid w:val="006905E1"/>
    <w:rsid w:val="00692940"/>
    <w:rsid w:val="006A0E25"/>
    <w:rsid w:val="006A2E99"/>
    <w:rsid w:val="006A45EF"/>
    <w:rsid w:val="006A69A7"/>
    <w:rsid w:val="006B267E"/>
    <w:rsid w:val="006B66F3"/>
    <w:rsid w:val="006B72FE"/>
    <w:rsid w:val="006C5C79"/>
    <w:rsid w:val="006D19A5"/>
    <w:rsid w:val="006D283D"/>
    <w:rsid w:val="006D2A2D"/>
    <w:rsid w:val="006D71C2"/>
    <w:rsid w:val="006D7BBA"/>
    <w:rsid w:val="006E1C74"/>
    <w:rsid w:val="006F34A5"/>
    <w:rsid w:val="00702333"/>
    <w:rsid w:val="00702AF2"/>
    <w:rsid w:val="007037D8"/>
    <w:rsid w:val="00704C1E"/>
    <w:rsid w:val="00712A4B"/>
    <w:rsid w:val="00716022"/>
    <w:rsid w:val="00722D6B"/>
    <w:rsid w:val="0072687C"/>
    <w:rsid w:val="007330C9"/>
    <w:rsid w:val="007407E4"/>
    <w:rsid w:val="00743A2C"/>
    <w:rsid w:val="00746FFC"/>
    <w:rsid w:val="00754462"/>
    <w:rsid w:val="0075789B"/>
    <w:rsid w:val="00764952"/>
    <w:rsid w:val="0076762A"/>
    <w:rsid w:val="0077020E"/>
    <w:rsid w:val="00771FB7"/>
    <w:rsid w:val="0077244E"/>
    <w:rsid w:val="00780325"/>
    <w:rsid w:val="007807A3"/>
    <w:rsid w:val="007862C6"/>
    <w:rsid w:val="007931ED"/>
    <w:rsid w:val="007A058D"/>
    <w:rsid w:val="007B3CFE"/>
    <w:rsid w:val="007B5571"/>
    <w:rsid w:val="007C0950"/>
    <w:rsid w:val="007C2AF4"/>
    <w:rsid w:val="007C314C"/>
    <w:rsid w:val="007C7A04"/>
    <w:rsid w:val="007D0AEC"/>
    <w:rsid w:val="007D0E73"/>
    <w:rsid w:val="007D5EEE"/>
    <w:rsid w:val="007D6B02"/>
    <w:rsid w:val="007D734A"/>
    <w:rsid w:val="007E1EA5"/>
    <w:rsid w:val="007E1FAD"/>
    <w:rsid w:val="007E2C3A"/>
    <w:rsid w:val="007E35C8"/>
    <w:rsid w:val="007F28A9"/>
    <w:rsid w:val="007F5833"/>
    <w:rsid w:val="00800F03"/>
    <w:rsid w:val="00801FAC"/>
    <w:rsid w:val="00824D68"/>
    <w:rsid w:val="00826A1A"/>
    <w:rsid w:val="008340CC"/>
    <w:rsid w:val="0084091F"/>
    <w:rsid w:val="00840D35"/>
    <w:rsid w:val="00841575"/>
    <w:rsid w:val="00847625"/>
    <w:rsid w:val="00854DDF"/>
    <w:rsid w:val="008574A4"/>
    <w:rsid w:val="0086366A"/>
    <w:rsid w:val="00866B42"/>
    <w:rsid w:val="00872F2B"/>
    <w:rsid w:val="008737D9"/>
    <w:rsid w:val="00873E6E"/>
    <w:rsid w:val="0087631F"/>
    <w:rsid w:val="00883F8C"/>
    <w:rsid w:val="00885B02"/>
    <w:rsid w:val="00886CF6"/>
    <w:rsid w:val="00891264"/>
    <w:rsid w:val="00893E6F"/>
    <w:rsid w:val="008A3F3E"/>
    <w:rsid w:val="008A489E"/>
    <w:rsid w:val="008A5D28"/>
    <w:rsid w:val="008A6C69"/>
    <w:rsid w:val="008B19FB"/>
    <w:rsid w:val="008B2E57"/>
    <w:rsid w:val="008C4C43"/>
    <w:rsid w:val="008D6DDB"/>
    <w:rsid w:val="008D701A"/>
    <w:rsid w:val="008F0EF3"/>
    <w:rsid w:val="008F3883"/>
    <w:rsid w:val="008F665C"/>
    <w:rsid w:val="008F6990"/>
    <w:rsid w:val="00901140"/>
    <w:rsid w:val="00906715"/>
    <w:rsid w:val="0090677A"/>
    <w:rsid w:val="009100C3"/>
    <w:rsid w:val="009140E7"/>
    <w:rsid w:val="0091736E"/>
    <w:rsid w:val="00921B96"/>
    <w:rsid w:val="00924E8E"/>
    <w:rsid w:val="0092792B"/>
    <w:rsid w:val="009332ED"/>
    <w:rsid w:val="00934FA2"/>
    <w:rsid w:val="0093559E"/>
    <w:rsid w:val="00937EED"/>
    <w:rsid w:val="009507B0"/>
    <w:rsid w:val="00951385"/>
    <w:rsid w:val="00954571"/>
    <w:rsid w:val="00955EBF"/>
    <w:rsid w:val="00960223"/>
    <w:rsid w:val="00985FD0"/>
    <w:rsid w:val="009878ED"/>
    <w:rsid w:val="00990125"/>
    <w:rsid w:val="009915F5"/>
    <w:rsid w:val="00991C8F"/>
    <w:rsid w:val="009930EB"/>
    <w:rsid w:val="009934D9"/>
    <w:rsid w:val="00993520"/>
    <w:rsid w:val="009A40F2"/>
    <w:rsid w:val="009A56AA"/>
    <w:rsid w:val="009B1C79"/>
    <w:rsid w:val="009B3E92"/>
    <w:rsid w:val="009C267F"/>
    <w:rsid w:val="009C3535"/>
    <w:rsid w:val="009C3C6A"/>
    <w:rsid w:val="009D08D9"/>
    <w:rsid w:val="009D288E"/>
    <w:rsid w:val="009D2BAD"/>
    <w:rsid w:val="009D6A1F"/>
    <w:rsid w:val="009D76EF"/>
    <w:rsid w:val="009E1D91"/>
    <w:rsid w:val="009E1E59"/>
    <w:rsid w:val="009E374F"/>
    <w:rsid w:val="009E4D3D"/>
    <w:rsid w:val="009F7912"/>
    <w:rsid w:val="00A03A43"/>
    <w:rsid w:val="00A06602"/>
    <w:rsid w:val="00A11B85"/>
    <w:rsid w:val="00A1452A"/>
    <w:rsid w:val="00A14DAB"/>
    <w:rsid w:val="00A1649A"/>
    <w:rsid w:val="00A20075"/>
    <w:rsid w:val="00A2588D"/>
    <w:rsid w:val="00A25B45"/>
    <w:rsid w:val="00A31751"/>
    <w:rsid w:val="00A417F9"/>
    <w:rsid w:val="00A54948"/>
    <w:rsid w:val="00A5541F"/>
    <w:rsid w:val="00A61C31"/>
    <w:rsid w:val="00A625CC"/>
    <w:rsid w:val="00A71373"/>
    <w:rsid w:val="00A72437"/>
    <w:rsid w:val="00A74700"/>
    <w:rsid w:val="00A74FEF"/>
    <w:rsid w:val="00A75503"/>
    <w:rsid w:val="00AA1091"/>
    <w:rsid w:val="00AA2340"/>
    <w:rsid w:val="00AB1650"/>
    <w:rsid w:val="00AB1982"/>
    <w:rsid w:val="00AD39F8"/>
    <w:rsid w:val="00AD429C"/>
    <w:rsid w:val="00AD4854"/>
    <w:rsid w:val="00AD7427"/>
    <w:rsid w:val="00AD76EB"/>
    <w:rsid w:val="00AE134F"/>
    <w:rsid w:val="00AE24BE"/>
    <w:rsid w:val="00AE5A54"/>
    <w:rsid w:val="00AE6627"/>
    <w:rsid w:val="00AF43AC"/>
    <w:rsid w:val="00B01C24"/>
    <w:rsid w:val="00B1519F"/>
    <w:rsid w:val="00B2452E"/>
    <w:rsid w:val="00B24696"/>
    <w:rsid w:val="00B26F9D"/>
    <w:rsid w:val="00B27B6D"/>
    <w:rsid w:val="00B305E3"/>
    <w:rsid w:val="00B33503"/>
    <w:rsid w:val="00B36B3F"/>
    <w:rsid w:val="00B40F05"/>
    <w:rsid w:val="00B42394"/>
    <w:rsid w:val="00B42700"/>
    <w:rsid w:val="00B45C90"/>
    <w:rsid w:val="00B46CD9"/>
    <w:rsid w:val="00B47A83"/>
    <w:rsid w:val="00B5704E"/>
    <w:rsid w:val="00B62ACF"/>
    <w:rsid w:val="00B639BD"/>
    <w:rsid w:val="00B64AF9"/>
    <w:rsid w:val="00B65C77"/>
    <w:rsid w:val="00B67980"/>
    <w:rsid w:val="00B70FAB"/>
    <w:rsid w:val="00B71FA3"/>
    <w:rsid w:val="00B770C4"/>
    <w:rsid w:val="00B807FD"/>
    <w:rsid w:val="00B813AD"/>
    <w:rsid w:val="00B923A1"/>
    <w:rsid w:val="00B95E01"/>
    <w:rsid w:val="00BA03B4"/>
    <w:rsid w:val="00BA0F1D"/>
    <w:rsid w:val="00BA5A30"/>
    <w:rsid w:val="00BB76AC"/>
    <w:rsid w:val="00BC0EF7"/>
    <w:rsid w:val="00BC43BD"/>
    <w:rsid w:val="00BC6B69"/>
    <w:rsid w:val="00BD0ED5"/>
    <w:rsid w:val="00BD30AD"/>
    <w:rsid w:val="00BD4406"/>
    <w:rsid w:val="00BD73E4"/>
    <w:rsid w:val="00BD75EC"/>
    <w:rsid w:val="00BF1B88"/>
    <w:rsid w:val="00BF3D02"/>
    <w:rsid w:val="00BF4193"/>
    <w:rsid w:val="00BF7612"/>
    <w:rsid w:val="00C07537"/>
    <w:rsid w:val="00C111AD"/>
    <w:rsid w:val="00C1579C"/>
    <w:rsid w:val="00C15CB0"/>
    <w:rsid w:val="00C20875"/>
    <w:rsid w:val="00C20F89"/>
    <w:rsid w:val="00C21566"/>
    <w:rsid w:val="00C215C5"/>
    <w:rsid w:val="00C22A3B"/>
    <w:rsid w:val="00C2650C"/>
    <w:rsid w:val="00C33542"/>
    <w:rsid w:val="00C37E8E"/>
    <w:rsid w:val="00C46D44"/>
    <w:rsid w:val="00C51F1E"/>
    <w:rsid w:val="00C5233F"/>
    <w:rsid w:val="00C601E2"/>
    <w:rsid w:val="00C72A6C"/>
    <w:rsid w:val="00C73189"/>
    <w:rsid w:val="00C76CC4"/>
    <w:rsid w:val="00C82C50"/>
    <w:rsid w:val="00C860CA"/>
    <w:rsid w:val="00C87604"/>
    <w:rsid w:val="00CA0B99"/>
    <w:rsid w:val="00CA186B"/>
    <w:rsid w:val="00CA263F"/>
    <w:rsid w:val="00CA2827"/>
    <w:rsid w:val="00CB0523"/>
    <w:rsid w:val="00CB717B"/>
    <w:rsid w:val="00CC1F7C"/>
    <w:rsid w:val="00CC5237"/>
    <w:rsid w:val="00CD74A5"/>
    <w:rsid w:val="00CE4CD6"/>
    <w:rsid w:val="00CE5481"/>
    <w:rsid w:val="00CF2CAB"/>
    <w:rsid w:val="00CF3A46"/>
    <w:rsid w:val="00D03564"/>
    <w:rsid w:val="00D03F5E"/>
    <w:rsid w:val="00D15248"/>
    <w:rsid w:val="00D24E7D"/>
    <w:rsid w:val="00D260B4"/>
    <w:rsid w:val="00D3333E"/>
    <w:rsid w:val="00D3385C"/>
    <w:rsid w:val="00D45EA9"/>
    <w:rsid w:val="00D57B20"/>
    <w:rsid w:val="00D64A44"/>
    <w:rsid w:val="00D6537F"/>
    <w:rsid w:val="00D655C9"/>
    <w:rsid w:val="00D67A6D"/>
    <w:rsid w:val="00D71FFB"/>
    <w:rsid w:val="00D757E4"/>
    <w:rsid w:val="00D7741E"/>
    <w:rsid w:val="00D77721"/>
    <w:rsid w:val="00D84D29"/>
    <w:rsid w:val="00D84FBF"/>
    <w:rsid w:val="00D87A40"/>
    <w:rsid w:val="00DA2B49"/>
    <w:rsid w:val="00DA68C7"/>
    <w:rsid w:val="00DA74A8"/>
    <w:rsid w:val="00DB6CB3"/>
    <w:rsid w:val="00DC3DD1"/>
    <w:rsid w:val="00DC4281"/>
    <w:rsid w:val="00DC42AB"/>
    <w:rsid w:val="00DD1044"/>
    <w:rsid w:val="00DE005B"/>
    <w:rsid w:val="00DF7D53"/>
    <w:rsid w:val="00E021CC"/>
    <w:rsid w:val="00E03E1D"/>
    <w:rsid w:val="00E1114D"/>
    <w:rsid w:val="00E15B6C"/>
    <w:rsid w:val="00E166AC"/>
    <w:rsid w:val="00E17FE9"/>
    <w:rsid w:val="00E318DF"/>
    <w:rsid w:val="00E3272A"/>
    <w:rsid w:val="00E3778C"/>
    <w:rsid w:val="00E50028"/>
    <w:rsid w:val="00E510B8"/>
    <w:rsid w:val="00E518D2"/>
    <w:rsid w:val="00E52415"/>
    <w:rsid w:val="00E525C0"/>
    <w:rsid w:val="00E721BB"/>
    <w:rsid w:val="00E80C94"/>
    <w:rsid w:val="00E949EE"/>
    <w:rsid w:val="00E96695"/>
    <w:rsid w:val="00EA0122"/>
    <w:rsid w:val="00EA1418"/>
    <w:rsid w:val="00EA2FF9"/>
    <w:rsid w:val="00EB3E17"/>
    <w:rsid w:val="00ED1EED"/>
    <w:rsid w:val="00EE53FB"/>
    <w:rsid w:val="00EE6AB1"/>
    <w:rsid w:val="00F0061D"/>
    <w:rsid w:val="00F02E2A"/>
    <w:rsid w:val="00F03A3E"/>
    <w:rsid w:val="00F058FC"/>
    <w:rsid w:val="00F05D2D"/>
    <w:rsid w:val="00F149A8"/>
    <w:rsid w:val="00F1578A"/>
    <w:rsid w:val="00F16395"/>
    <w:rsid w:val="00F164FC"/>
    <w:rsid w:val="00F205B7"/>
    <w:rsid w:val="00F20A43"/>
    <w:rsid w:val="00F215A4"/>
    <w:rsid w:val="00F21866"/>
    <w:rsid w:val="00F2226F"/>
    <w:rsid w:val="00F26BA3"/>
    <w:rsid w:val="00F33C2A"/>
    <w:rsid w:val="00F3525D"/>
    <w:rsid w:val="00F42164"/>
    <w:rsid w:val="00F4409A"/>
    <w:rsid w:val="00F44831"/>
    <w:rsid w:val="00F45B9D"/>
    <w:rsid w:val="00F51C47"/>
    <w:rsid w:val="00F562B6"/>
    <w:rsid w:val="00F64D45"/>
    <w:rsid w:val="00F6687D"/>
    <w:rsid w:val="00F67CFA"/>
    <w:rsid w:val="00F70245"/>
    <w:rsid w:val="00F71DE5"/>
    <w:rsid w:val="00F752FB"/>
    <w:rsid w:val="00F83EF7"/>
    <w:rsid w:val="00F86E13"/>
    <w:rsid w:val="00F87EB8"/>
    <w:rsid w:val="00F94B5D"/>
    <w:rsid w:val="00F965B9"/>
    <w:rsid w:val="00FA35DA"/>
    <w:rsid w:val="00FB26A3"/>
    <w:rsid w:val="00FB4377"/>
    <w:rsid w:val="00FB4C62"/>
    <w:rsid w:val="00FB6CEA"/>
    <w:rsid w:val="00FC17FF"/>
    <w:rsid w:val="00FD104C"/>
    <w:rsid w:val="00FD5E69"/>
    <w:rsid w:val="00FE617E"/>
    <w:rsid w:val="00FE64DF"/>
    <w:rsid w:val="00FE686C"/>
    <w:rsid w:val="00FF0D2C"/>
    <w:rsid w:val="00FF44B9"/>
    <w:rsid w:val="00FF4FE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63F"/>
    <w:rPr>
      <w:rFonts w:ascii="Verdana" w:hAnsi="Verdana" w:cs="Arial"/>
      <w:lang w:val="en-CA" w:eastAsia="en-US"/>
    </w:rPr>
  </w:style>
  <w:style w:type="paragraph" w:styleId="Heading1">
    <w:name w:val="heading 1"/>
    <w:next w:val="BodyText"/>
    <w:qFormat/>
    <w:rsid w:val="00D77721"/>
    <w:pPr>
      <w:keepNext/>
      <w:numPr>
        <w:numId w:val="2"/>
      </w:numPr>
      <w:spacing w:after="80"/>
      <w:outlineLvl w:val="0"/>
    </w:pPr>
    <w:rPr>
      <w:rFonts w:ascii="Verdana" w:hAnsi="Verdana" w:cs="Arial"/>
      <w:b/>
      <w:bCs/>
      <w:sz w:val="28"/>
      <w:szCs w:val="28"/>
      <w:lang w:val="en-CA" w:eastAsia="en-US"/>
    </w:rPr>
  </w:style>
  <w:style w:type="paragraph" w:styleId="Heading2">
    <w:name w:val="heading 2"/>
    <w:next w:val="BodyText"/>
    <w:qFormat/>
    <w:rsid w:val="00D77721"/>
    <w:pPr>
      <w:keepNext/>
      <w:numPr>
        <w:numId w:val="4"/>
      </w:numPr>
      <w:spacing w:after="40"/>
      <w:outlineLvl w:val="1"/>
    </w:pPr>
    <w:rPr>
      <w:rFonts w:ascii="Verdana" w:hAnsi="Verdana" w:cs="Arial"/>
      <w:b/>
      <w:sz w:val="24"/>
      <w:lang w:val="en-CA" w:eastAsia="en-US"/>
    </w:rPr>
  </w:style>
  <w:style w:type="paragraph" w:styleId="Heading3">
    <w:name w:val="heading 3"/>
    <w:next w:val="BodyText"/>
    <w:qFormat/>
    <w:rsid w:val="00D77721"/>
    <w:pPr>
      <w:spacing w:after="40"/>
      <w:ind w:left="454"/>
      <w:outlineLvl w:val="2"/>
    </w:pPr>
    <w:rPr>
      <w:rFonts w:ascii="Verdana" w:hAnsi="Verdana" w:cs="Arial"/>
      <w:b/>
      <w:lang w:val="en-CA" w:eastAsia="en-US"/>
    </w:rPr>
  </w:style>
  <w:style w:type="paragraph" w:styleId="Heading4">
    <w:name w:val="heading 4"/>
    <w:basedOn w:val="Normal"/>
    <w:next w:val="Normal"/>
    <w:qFormat/>
    <w:rsid w:val="00D77721"/>
    <w:pPr>
      <w:keepNext/>
      <w:numPr>
        <w:ilvl w:val="3"/>
        <w:numId w:val="5"/>
      </w:numPr>
      <w:spacing w:before="120"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77721"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D77721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77721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77721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77721"/>
    <w:pPr>
      <w:numPr>
        <w:ilvl w:val="8"/>
        <w:numId w:val="5"/>
      </w:numPr>
      <w:spacing w:line="20" w:lineRule="exact"/>
      <w:outlineLvl w:val="8"/>
    </w:pPr>
    <w:rPr>
      <w:vanish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D77721"/>
    <w:pPr>
      <w:spacing w:after="120"/>
    </w:pPr>
    <w:rPr>
      <w:rFonts w:ascii="Verdana" w:hAnsi="Verdana" w:cs="Arial"/>
      <w:lang w:val="en-CA" w:eastAsia="en-US"/>
    </w:rPr>
  </w:style>
  <w:style w:type="paragraph" w:styleId="Header">
    <w:name w:val="header"/>
    <w:basedOn w:val="Normal"/>
    <w:link w:val="HeaderChar"/>
    <w:uiPriority w:val="99"/>
    <w:rsid w:val="00D77721"/>
    <w:pPr>
      <w:tabs>
        <w:tab w:val="center" w:pos="4320"/>
        <w:tab w:val="right" w:pos="8640"/>
      </w:tabs>
    </w:pPr>
    <w:rPr>
      <w:rFonts w:eastAsia="Times"/>
    </w:rPr>
  </w:style>
  <w:style w:type="paragraph" w:styleId="EnvelopeAddress">
    <w:name w:val="envelope address"/>
    <w:basedOn w:val="Normal"/>
    <w:semiHidden/>
    <w:rsid w:val="00D777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D77721"/>
  </w:style>
  <w:style w:type="paragraph" w:styleId="Index1">
    <w:name w:val="index 1"/>
    <w:basedOn w:val="Normal"/>
    <w:next w:val="Normal"/>
    <w:autoRedefine/>
    <w:semiHidden/>
    <w:rsid w:val="00D77721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D77721"/>
    <w:rPr>
      <w:b/>
    </w:rPr>
  </w:style>
  <w:style w:type="paragraph" w:styleId="MessageHeader">
    <w:name w:val="Message Header"/>
    <w:basedOn w:val="Normal"/>
    <w:rsid w:val="00D77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sid w:val="00D77721"/>
  </w:style>
  <w:style w:type="paragraph" w:styleId="Subtitle">
    <w:name w:val="Subtitle"/>
    <w:basedOn w:val="Normal"/>
    <w:qFormat/>
    <w:rsid w:val="00D77721"/>
    <w:pPr>
      <w:spacing w:after="60"/>
      <w:jc w:val="center"/>
      <w:outlineLvl w:val="1"/>
    </w:pPr>
    <w:rPr>
      <w:b/>
      <w:sz w:val="24"/>
    </w:rPr>
  </w:style>
  <w:style w:type="paragraph" w:styleId="Title">
    <w:name w:val="Title"/>
    <w:basedOn w:val="Normal"/>
    <w:next w:val="BodyText"/>
    <w:qFormat/>
    <w:rsid w:val="00D77721"/>
    <w:pPr>
      <w:spacing w:after="280"/>
      <w:outlineLvl w:val="0"/>
    </w:pPr>
    <w:rPr>
      <w:b/>
      <w:sz w:val="28"/>
    </w:rPr>
  </w:style>
  <w:style w:type="paragraph" w:styleId="TOAHeading">
    <w:name w:val="toa heading"/>
    <w:basedOn w:val="Normal"/>
    <w:next w:val="Normal"/>
    <w:semiHidden/>
    <w:rsid w:val="00D77721"/>
    <w:pPr>
      <w:spacing w:before="1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D77721"/>
    <w:pPr>
      <w:tabs>
        <w:tab w:val="center" w:pos="4320"/>
        <w:tab w:val="right" w:pos="8640"/>
      </w:tabs>
    </w:pPr>
    <w:rPr>
      <w:rFonts w:eastAsia="Times"/>
    </w:rPr>
  </w:style>
  <w:style w:type="character" w:styleId="PageNumber">
    <w:name w:val="page number"/>
    <w:rsid w:val="00D77721"/>
    <w:rPr>
      <w:rFonts w:ascii="Verdana" w:hAnsi="Verdana"/>
      <w:color w:val="auto"/>
      <w:spacing w:val="0"/>
      <w:position w:val="0"/>
      <w:sz w:val="16"/>
    </w:rPr>
  </w:style>
  <w:style w:type="paragraph" w:customStyle="1" w:styleId="Annex">
    <w:name w:val="Annex"/>
    <w:basedOn w:val="Normal"/>
    <w:next w:val="Normal"/>
    <w:rsid w:val="00D77721"/>
    <w:pPr>
      <w:keepNext/>
      <w:spacing w:after="280"/>
    </w:pPr>
    <w:rPr>
      <w:b/>
      <w:kern w:val="28"/>
      <w:sz w:val="28"/>
      <w:szCs w:val="24"/>
    </w:rPr>
  </w:style>
  <w:style w:type="paragraph" w:customStyle="1" w:styleId="Appendix">
    <w:name w:val="Appendix"/>
    <w:next w:val="Normal"/>
    <w:rsid w:val="00D77721"/>
    <w:pPr>
      <w:spacing w:after="280"/>
    </w:pPr>
    <w:rPr>
      <w:rFonts w:ascii="Verdana" w:hAnsi="Verdana" w:cs="Arial"/>
      <w:b/>
      <w:bCs/>
      <w:sz w:val="28"/>
      <w:szCs w:val="28"/>
      <w:lang w:val="en-CA" w:eastAsia="en-US"/>
    </w:rPr>
  </w:style>
  <w:style w:type="character" w:styleId="EndnoteReference">
    <w:name w:val="endnote reference"/>
    <w:semiHidden/>
    <w:rsid w:val="00D77721"/>
    <w:rPr>
      <w:vertAlign w:val="superscript"/>
    </w:rPr>
  </w:style>
  <w:style w:type="character" w:styleId="FootnoteReference">
    <w:name w:val="footnote reference"/>
    <w:semiHidden/>
    <w:rsid w:val="00D77721"/>
    <w:rPr>
      <w:vertAlign w:val="superscript"/>
    </w:rPr>
  </w:style>
  <w:style w:type="paragraph" w:styleId="FootnoteText">
    <w:name w:val="footnote text"/>
    <w:basedOn w:val="Normal"/>
    <w:semiHidden/>
    <w:rsid w:val="00D77721"/>
    <w:pPr>
      <w:spacing w:after="10"/>
      <w:ind w:left="908" w:hanging="454"/>
    </w:pPr>
    <w:rPr>
      <w:rFonts w:ascii="Arial" w:eastAsia="MS Mincho" w:hAnsi="Arial"/>
      <w:color w:val="000000"/>
      <w:sz w:val="16"/>
    </w:rPr>
  </w:style>
  <w:style w:type="paragraph" w:customStyle="1" w:styleId="Heading1noTOC0">
    <w:name w:val="Heading1_noTOC"/>
    <w:next w:val="BodyText"/>
    <w:rsid w:val="000C156E"/>
    <w:pPr>
      <w:keepNext/>
      <w:spacing w:after="240"/>
      <w:ind w:left="567" w:hanging="278"/>
    </w:pPr>
    <w:rPr>
      <w:rFonts w:ascii="Verdana" w:eastAsia="Times" w:hAnsi="Verdana" w:cs="Arial"/>
      <w:b/>
      <w:sz w:val="28"/>
      <w:lang w:val="en-CA" w:eastAsia="en-US"/>
    </w:rPr>
  </w:style>
  <w:style w:type="paragraph" w:customStyle="1" w:styleId="Heading2noTOC">
    <w:name w:val="Heading2_noTOC"/>
    <w:next w:val="BodyText"/>
    <w:rsid w:val="00D77721"/>
    <w:pPr>
      <w:numPr>
        <w:numId w:val="6"/>
      </w:numPr>
    </w:pPr>
    <w:rPr>
      <w:rFonts w:ascii="Verdana" w:hAnsi="Verdana" w:cs="Arial"/>
      <w:b/>
      <w:sz w:val="24"/>
      <w:lang w:val="en-CA" w:eastAsia="en-US"/>
    </w:rPr>
  </w:style>
  <w:style w:type="paragraph" w:customStyle="1" w:styleId="Heading3noTOC">
    <w:name w:val="Heading3_noTOC"/>
    <w:basedOn w:val="Heading3"/>
    <w:next w:val="BodyText"/>
    <w:rsid w:val="00D77721"/>
    <w:pPr>
      <w:outlineLvl w:val="9"/>
    </w:pPr>
  </w:style>
  <w:style w:type="paragraph" w:styleId="TableofFigures">
    <w:name w:val="table of figures"/>
    <w:aliases w:val="Table of Appendices"/>
    <w:basedOn w:val="Normal"/>
    <w:next w:val="Normal"/>
    <w:semiHidden/>
    <w:rsid w:val="00D77721"/>
    <w:pPr>
      <w:numPr>
        <w:numId w:val="9"/>
      </w:numPr>
      <w:tabs>
        <w:tab w:val="right" w:pos="9027"/>
      </w:tabs>
      <w:spacing w:before="120" w:after="120"/>
    </w:pPr>
    <w:rPr>
      <w:b/>
      <w:smallCaps/>
      <w:szCs w:val="22"/>
    </w:rPr>
  </w:style>
  <w:style w:type="paragraph" w:styleId="TOC1">
    <w:name w:val="toc 1"/>
    <w:basedOn w:val="Normal"/>
    <w:next w:val="Normal"/>
    <w:semiHidden/>
    <w:rsid w:val="00D77721"/>
    <w:pPr>
      <w:tabs>
        <w:tab w:val="left" w:pos="567"/>
        <w:tab w:val="left" w:pos="851"/>
        <w:tab w:val="right" w:leader="dot" w:pos="9027"/>
      </w:tabs>
      <w:spacing w:after="120"/>
    </w:pPr>
    <w:rPr>
      <w:b/>
      <w:sz w:val="22"/>
    </w:rPr>
  </w:style>
  <w:style w:type="paragraph" w:styleId="TOC2">
    <w:name w:val="toc 2"/>
    <w:basedOn w:val="Normal"/>
    <w:next w:val="Normal"/>
    <w:semiHidden/>
    <w:rsid w:val="00D77721"/>
    <w:pPr>
      <w:tabs>
        <w:tab w:val="left" w:leader="dot" w:pos="851"/>
        <w:tab w:val="right" w:leader="dot" w:pos="9027"/>
      </w:tabs>
      <w:ind w:left="851" w:right="1134" w:hanging="284"/>
    </w:pPr>
  </w:style>
  <w:style w:type="paragraph" w:styleId="TOC3">
    <w:name w:val="toc 3"/>
    <w:basedOn w:val="Normal"/>
    <w:next w:val="Normal"/>
    <w:semiHidden/>
    <w:rsid w:val="00D77721"/>
    <w:pPr>
      <w:tabs>
        <w:tab w:val="right" w:leader="dot" w:pos="9027"/>
      </w:tabs>
      <w:ind w:left="440"/>
    </w:pPr>
  </w:style>
  <w:style w:type="paragraph" w:styleId="TOC4">
    <w:name w:val="toc 4"/>
    <w:basedOn w:val="Normal"/>
    <w:next w:val="Normal"/>
    <w:semiHidden/>
    <w:rsid w:val="00D77721"/>
    <w:pPr>
      <w:tabs>
        <w:tab w:val="right" w:leader="dot" w:pos="9027"/>
      </w:tabs>
      <w:ind w:left="660"/>
    </w:pPr>
  </w:style>
  <w:style w:type="paragraph" w:styleId="TOC5">
    <w:name w:val="toc 5"/>
    <w:basedOn w:val="Normal"/>
    <w:next w:val="Normal"/>
    <w:semiHidden/>
    <w:rsid w:val="00D77721"/>
    <w:pPr>
      <w:tabs>
        <w:tab w:val="right" w:leader="dot" w:pos="9027"/>
      </w:tabs>
      <w:ind w:left="880"/>
    </w:pPr>
  </w:style>
  <w:style w:type="paragraph" w:styleId="TOC6">
    <w:name w:val="toc 6"/>
    <w:basedOn w:val="Normal"/>
    <w:next w:val="Normal"/>
    <w:semiHidden/>
    <w:rsid w:val="00D77721"/>
    <w:pPr>
      <w:tabs>
        <w:tab w:val="right" w:leader="dot" w:pos="9027"/>
      </w:tabs>
      <w:ind w:left="1100"/>
    </w:pPr>
  </w:style>
  <w:style w:type="paragraph" w:styleId="TOC7">
    <w:name w:val="toc 7"/>
    <w:basedOn w:val="Normal"/>
    <w:next w:val="Normal"/>
    <w:semiHidden/>
    <w:rsid w:val="00D77721"/>
    <w:pPr>
      <w:tabs>
        <w:tab w:val="right" w:leader="dot" w:pos="9027"/>
      </w:tabs>
      <w:ind w:left="1320"/>
    </w:pPr>
  </w:style>
  <w:style w:type="paragraph" w:styleId="TOC8">
    <w:name w:val="toc 8"/>
    <w:basedOn w:val="Normal"/>
    <w:next w:val="Normal"/>
    <w:semiHidden/>
    <w:rsid w:val="00D77721"/>
    <w:pPr>
      <w:tabs>
        <w:tab w:val="right" w:leader="dot" w:pos="9027"/>
      </w:tabs>
      <w:ind w:left="1540"/>
    </w:pPr>
  </w:style>
  <w:style w:type="paragraph" w:styleId="TOC9">
    <w:name w:val="toc 9"/>
    <w:basedOn w:val="Normal"/>
    <w:next w:val="Normal"/>
    <w:semiHidden/>
    <w:rsid w:val="00D77721"/>
    <w:pPr>
      <w:tabs>
        <w:tab w:val="right" w:leader="dot" w:pos="9027"/>
      </w:tabs>
      <w:ind w:left="1760"/>
    </w:pPr>
  </w:style>
  <w:style w:type="paragraph" w:customStyle="1" w:styleId="IntroductoryPages">
    <w:name w:val="Introductory Pages"/>
    <w:basedOn w:val="Normal"/>
    <w:rsid w:val="00D77721"/>
    <w:pPr>
      <w:spacing w:line="20" w:lineRule="exact"/>
    </w:pPr>
  </w:style>
  <w:style w:type="paragraph" w:customStyle="1" w:styleId="CoverPage">
    <w:name w:val="Cover Page"/>
    <w:basedOn w:val="Normal"/>
    <w:rsid w:val="00D77721"/>
  </w:style>
  <w:style w:type="paragraph" w:customStyle="1" w:styleId="TableofContents">
    <w:name w:val="Table of Contents"/>
    <w:basedOn w:val="Normal"/>
    <w:rsid w:val="00D77721"/>
    <w:rPr>
      <w:sz w:val="22"/>
    </w:rPr>
  </w:style>
  <w:style w:type="paragraph" w:customStyle="1" w:styleId="PartI">
    <w:name w:val="Part I"/>
    <w:basedOn w:val="Normal"/>
    <w:rsid w:val="00D77721"/>
    <w:pPr>
      <w:spacing w:line="20" w:lineRule="exact"/>
    </w:pPr>
  </w:style>
  <w:style w:type="paragraph" w:customStyle="1" w:styleId="PartII">
    <w:name w:val="Part II"/>
    <w:basedOn w:val="Normal"/>
    <w:rsid w:val="00D77721"/>
    <w:pPr>
      <w:spacing w:line="20" w:lineRule="exact"/>
    </w:pPr>
  </w:style>
  <w:style w:type="paragraph" w:customStyle="1" w:styleId="PartIII">
    <w:name w:val="Part III"/>
    <w:basedOn w:val="Normal"/>
    <w:rsid w:val="00D77721"/>
    <w:pPr>
      <w:spacing w:line="20" w:lineRule="exact"/>
    </w:pPr>
  </w:style>
  <w:style w:type="paragraph" w:customStyle="1" w:styleId="PartIV">
    <w:name w:val="Part IV"/>
    <w:basedOn w:val="Normal"/>
    <w:rsid w:val="00D77721"/>
    <w:pPr>
      <w:spacing w:line="20" w:lineRule="exact"/>
    </w:pPr>
  </w:style>
  <w:style w:type="paragraph" w:customStyle="1" w:styleId="Tables">
    <w:name w:val="Tables"/>
    <w:basedOn w:val="Normal"/>
    <w:rsid w:val="00D77721"/>
  </w:style>
  <w:style w:type="table" w:styleId="TableProfessional">
    <w:name w:val="Table Professional"/>
    <w:basedOn w:val="TableNormal"/>
    <w:semiHidden/>
    <w:rsid w:val="00D777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77721"/>
    <w:rPr>
      <w:color w:val="0000FF"/>
      <w:u w:val="single"/>
    </w:rPr>
  </w:style>
  <w:style w:type="paragraph" w:customStyle="1" w:styleId="IFADparagraphnumbering">
    <w:name w:val="IFAD paragraph numbering"/>
    <w:basedOn w:val="BodyText"/>
    <w:rsid w:val="00D77721"/>
    <w:pPr>
      <w:numPr>
        <w:numId w:val="7"/>
      </w:numPr>
    </w:pPr>
  </w:style>
  <w:style w:type="paragraph" w:customStyle="1" w:styleId="IFADparagraphno2ndlevel">
    <w:name w:val="IFAD paragraph no. 2nd level"/>
    <w:basedOn w:val="IFADparagraphnumbering"/>
    <w:rsid w:val="00D77721"/>
    <w:pPr>
      <w:numPr>
        <w:ilvl w:val="1"/>
      </w:numPr>
    </w:pPr>
  </w:style>
  <w:style w:type="paragraph" w:customStyle="1" w:styleId="IFADparagraphno3rdlevel">
    <w:name w:val="IFAD paragraph no. 3rd level"/>
    <w:basedOn w:val="IFADparagraphnumbering"/>
    <w:rsid w:val="00D77721"/>
    <w:pPr>
      <w:numPr>
        <w:ilvl w:val="2"/>
      </w:numPr>
    </w:pPr>
  </w:style>
  <w:style w:type="paragraph" w:customStyle="1" w:styleId="IFADparagraphno4thlevel">
    <w:name w:val="IFAD paragraph no. 4th level"/>
    <w:basedOn w:val="IFADparagraphnumbering"/>
    <w:rsid w:val="00D77721"/>
    <w:pPr>
      <w:numPr>
        <w:ilvl w:val="3"/>
      </w:numPr>
      <w:spacing w:after="0"/>
    </w:pPr>
  </w:style>
  <w:style w:type="paragraph" w:customStyle="1" w:styleId="LoanTerms">
    <w:name w:val="Loan Terms"/>
    <w:basedOn w:val="Normal"/>
    <w:rsid w:val="00D77721"/>
  </w:style>
  <w:style w:type="paragraph" w:customStyle="1" w:styleId="DocumentTitle">
    <w:name w:val="Document Title"/>
    <w:basedOn w:val="Normal"/>
    <w:next w:val="Normal"/>
    <w:rsid w:val="00D77721"/>
    <w:pPr>
      <w:ind w:left="2359"/>
    </w:pPr>
    <w:rPr>
      <w:b/>
      <w:bCs/>
      <w:sz w:val="28"/>
      <w:szCs w:val="32"/>
      <w:lang w:eastAsia="en-GB"/>
    </w:rPr>
  </w:style>
  <w:style w:type="table" w:styleId="TableGrid">
    <w:name w:val="Table Grid"/>
    <w:basedOn w:val="TableNormal"/>
    <w:rsid w:val="00D777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next w:val="BodyText"/>
    <w:rsid w:val="00D77721"/>
    <w:pPr>
      <w:numPr>
        <w:numId w:val="1"/>
      </w:numPr>
      <w:spacing w:after="120"/>
    </w:pPr>
    <w:rPr>
      <w:rFonts w:ascii="Verdana" w:hAnsi="Verdana" w:cs="Arial"/>
      <w:lang w:val="en-CA" w:eastAsia="en-US"/>
    </w:rPr>
  </w:style>
  <w:style w:type="paragraph" w:styleId="DocumentMap">
    <w:name w:val="Document Map"/>
    <w:basedOn w:val="Normal"/>
    <w:semiHidden/>
    <w:rsid w:val="00D77721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Heading">
    <w:name w:val="Heading"/>
    <w:basedOn w:val="Normal"/>
    <w:rsid w:val="00D77721"/>
    <w:pPr>
      <w:spacing w:after="280"/>
    </w:pPr>
    <w:rPr>
      <w:b/>
      <w:bCs/>
      <w:sz w:val="28"/>
      <w:szCs w:val="32"/>
    </w:rPr>
  </w:style>
  <w:style w:type="paragraph" w:customStyle="1" w:styleId="IFADIntroductorypages">
    <w:name w:val="IFAD Introductory pages"/>
    <w:basedOn w:val="Normal"/>
    <w:rsid w:val="00D77721"/>
    <w:pPr>
      <w:tabs>
        <w:tab w:val="left" w:pos="630"/>
      </w:tabs>
      <w:spacing w:after="160"/>
      <w:ind w:left="3402" w:right="1418"/>
    </w:pPr>
    <w:rPr>
      <w:rFonts w:ascii="Arial" w:eastAsia="MS Mincho" w:hAnsi="Arial"/>
      <w:spacing w:val="-6"/>
      <w:kern w:val="2"/>
      <w:sz w:val="18"/>
    </w:rPr>
  </w:style>
  <w:style w:type="paragraph" w:customStyle="1" w:styleId="IFADLogo">
    <w:name w:val="IFAD Logo"/>
    <w:basedOn w:val="Normal"/>
    <w:rsid w:val="00D77721"/>
    <w:pPr>
      <w:ind w:left="3686"/>
    </w:pPr>
    <w:rPr>
      <w:rFonts w:ascii="Arial" w:hAnsi="Arial"/>
      <w:sz w:val="24"/>
      <w:szCs w:val="24"/>
      <w:lang w:eastAsia="en-GB"/>
    </w:rPr>
  </w:style>
  <w:style w:type="paragraph" w:customStyle="1" w:styleId="ifadindent">
    <w:name w:val="ifadindent"/>
    <w:rsid w:val="00D77721"/>
    <w:pPr>
      <w:numPr>
        <w:numId w:val="8"/>
      </w:numPr>
      <w:spacing w:after="120"/>
    </w:pPr>
    <w:rPr>
      <w:rFonts w:ascii="Verdana" w:eastAsia="MS Mincho" w:hAnsi="Verdana" w:cs="Arial"/>
      <w:kern w:val="2"/>
      <w:lang w:val="en-CA" w:eastAsia="en-US"/>
    </w:rPr>
  </w:style>
  <w:style w:type="paragraph" w:customStyle="1" w:styleId="Introheaders">
    <w:name w:val="Intro headers"/>
    <w:next w:val="BodyText"/>
    <w:rsid w:val="00D77721"/>
    <w:pPr>
      <w:keepNext/>
      <w:spacing w:before="1600" w:after="240"/>
      <w:outlineLvl w:val="0"/>
    </w:pPr>
    <w:rPr>
      <w:rFonts w:ascii="Verdana" w:hAnsi="Verdana" w:cs="Arial"/>
      <w:b/>
      <w:sz w:val="28"/>
      <w:lang w:val="en-CA" w:eastAsia="en-US"/>
    </w:rPr>
  </w:style>
  <w:style w:type="paragraph" w:customStyle="1" w:styleId="IntroheadernoTOC">
    <w:name w:val="Intro header_noTOC"/>
    <w:basedOn w:val="Introheaders"/>
    <w:rsid w:val="00D77721"/>
    <w:pPr>
      <w:outlineLvl w:val="9"/>
    </w:pPr>
  </w:style>
  <w:style w:type="paragraph" w:customStyle="1" w:styleId="IntroText">
    <w:name w:val="Intro Text"/>
    <w:basedOn w:val="Normal"/>
    <w:rsid w:val="00D77721"/>
    <w:pPr>
      <w:tabs>
        <w:tab w:val="left" w:pos="851"/>
        <w:tab w:val="left" w:pos="1559"/>
        <w:tab w:val="left" w:pos="1701"/>
      </w:tabs>
      <w:spacing w:after="80"/>
      <w:ind w:left="1701" w:right="567"/>
    </w:pPr>
    <w:rPr>
      <w:szCs w:val="22"/>
      <w:lang w:eastAsia="en-GB"/>
    </w:rPr>
  </w:style>
  <w:style w:type="paragraph" w:customStyle="1" w:styleId="Note">
    <w:name w:val="Note"/>
    <w:next w:val="BodyText"/>
    <w:rsid w:val="00D77721"/>
    <w:pPr>
      <w:keepNext/>
      <w:spacing w:before="1600" w:after="240"/>
      <w:outlineLvl w:val="0"/>
    </w:pPr>
    <w:rPr>
      <w:rFonts w:ascii="Verdana" w:hAnsi="Verdana" w:cs="Arial"/>
      <w:b/>
      <w:sz w:val="28"/>
      <w:lang w:val="en-CA" w:eastAsia="en-US"/>
    </w:rPr>
  </w:style>
  <w:style w:type="paragraph" w:customStyle="1" w:styleId="Notebody">
    <w:name w:val="Note body"/>
    <w:basedOn w:val="BodyText"/>
    <w:next w:val="BodyText"/>
    <w:rsid w:val="00D77721"/>
    <w:pPr>
      <w:spacing w:after="240"/>
    </w:pPr>
  </w:style>
  <w:style w:type="paragraph" w:customStyle="1" w:styleId="TypeofDocument2">
    <w:name w:val="Type of Document2"/>
    <w:basedOn w:val="Normal"/>
    <w:semiHidden/>
    <w:rsid w:val="00D77721"/>
    <w:pPr>
      <w:tabs>
        <w:tab w:val="left" w:pos="890"/>
      </w:tabs>
      <w:spacing w:line="276" w:lineRule="auto"/>
      <w:jc w:val="center"/>
    </w:pPr>
    <w:rPr>
      <w:b/>
      <w:bCs/>
      <w:sz w:val="28"/>
      <w:szCs w:val="36"/>
    </w:rPr>
  </w:style>
  <w:style w:type="paragraph" w:customStyle="1" w:styleId="Tablebullets">
    <w:name w:val="Table bullets"/>
    <w:basedOn w:val="bullets"/>
    <w:rsid w:val="00D77721"/>
    <w:pPr>
      <w:numPr>
        <w:numId w:val="0"/>
      </w:numPr>
      <w:spacing w:after="0"/>
    </w:pPr>
    <w:rPr>
      <w:rFonts w:ascii="Arial" w:hAnsi="Arial"/>
      <w:sz w:val="16"/>
    </w:rPr>
  </w:style>
  <w:style w:type="paragraph" w:customStyle="1" w:styleId="TableofAnnexes">
    <w:name w:val="Table of Annexes"/>
    <w:basedOn w:val="TableofFigures"/>
    <w:next w:val="Normal"/>
    <w:rsid w:val="00D77721"/>
    <w:pPr>
      <w:numPr>
        <w:numId w:val="0"/>
      </w:numPr>
    </w:pPr>
    <w:rPr>
      <w:noProof/>
      <w:sz w:val="22"/>
    </w:rPr>
  </w:style>
  <w:style w:type="paragraph" w:customStyle="1" w:styleId="TableTitle">
    <w:name w:val="Table Title"/>
    <w:basedOn w:val="Appendix"/>
    <w:rsid w:val="00D77721"/>
    <w:pPr>
      <w:spacing w:after="120"/>
    </w:pPr>
    <w:rPr>
      <w:rFonts w:ascii="Arial" w:hAnsi="Arial"/>
      <w:sz w:val="22"/>
      <w:szCs w:val="22"/>
    </w:rPr>
  </w:style>
  <w:style w:type="paragraph" w:customStyle="1" w:styleId="TablesTitle">
    <w:name w:val="TablesTitle"/>
    <w:basedOn w:val="Normal"/>
    <w:rsid w:val="00D77721"/>
    <w:pPr>
      <w:keepNext/>
      <w:spacing w:after="240"/>
      <w:ind w:left="567"/>
    </w:pPr>
    <w:rPr>
      <w:rFonts w:ascii="Arial" w:eastAsia="MS Mincho" w:hAnsi="Arial"/>
      <w:b/>
    </w:rPr>
  </w:style>
  <w:style w:type="paragraph" w:customStyle="1" w:styleId="Heading1noTOC">
    <w:name w:val="Heading 1_noTOC"/>
    <w:next w:val="BodyText"/>
    <w:rsid w:val="00D77721"/>
    <w:pPr>
      <w:numPr>
        <w:numId w:val="3"/>
      </w:numPr>
      <w:spacing w:after="80"/>
    </w:pPr>
    <w:rPr>
      <w:rFonts w:ascii="Verdana" w:hAnsi="Verdana" w:cs="Arial"/>
      <w:b/>
      <w:sz w:val="28"/>
      <w:lang w:val="en-CA" w:eastAsia="en-US"/>
    </w:rPr>
  </w:style>
  <w:style w:type="paragraph" w:customStyle="1" w:styleId="Heading1noNum">
    <w:name w:val="Heading 1_noNum"/>
    <w:basedOn w:val="Title"/>
    <w:next w:val="BodyText"/>
    <w:rsid w:val="00D77721"/>
    <w:pPr>
      <w:spacing w:after="360"/>
    </w:pPr>
  </w:style>
  <w:style w:type="paragraph" w:customStyle="1" w:styleId="TitlenoTOC">
    <w:name w:val="Title_noTOC"/>
    <w:next w:val="BodyText"/>
    <w:rsid w:val="00D77721"/>
    <w:pPr>
      <w:spacing w:after="500"/>
    </w:pPr>
    <w:rPr>
      <w:rFonts w:ascii="Verdana" w:hAnsi="Verdana" w:cs="Arial"/>
      <w:b/>
      <w:sz w:val="28"/>
      <w:lang w:val="en-CA" w:eastAsia="en-US"/>
    </w:rPr>
  </w:style>
  <w:style w:type="paragraph" w:customStyle="1" w:styleId="Heading1noTOCNoNum">
    <w:name w:val="Heading1_noTOC_NoNum"/>
    <w:next w:val="BodyText"/>
    <w:rsid w:val="00D77721"/>
    <w:pPr>
      <w:keepNext/>
      <w:spacing w:after="80"/>
      <w:ind w:left="454"/>
    </w:pPr>
    <w:rPr>
      <w:rFonts w:ascii="Verdana" w:eastAsia="Times" w:hAnsi="Verdana" w:cs="Arial"/>
      <w:b/>
      <w:sz w:val="28"/>
      <w:lang w:val="en-CA" w:eastAsia="en-US"/>
    </w:rPr>
  </w:style>
  <w:style w:type="paragraph" w:customStyle="1" w:styleId="Heading2noTOCNoNum">
    <w:name w:val="Heading2_noTOC_NoNum"/>
    <w:next w:val="BodyText"/>
    <w:rsid w:val="00D77721"/>
    <w:pPr>
      <w:spacing w:after="80"/>
      <w:ind w:left="454"/>
    </w:pPr>
    <w:rPr>
      <w:rFonts w:ascii="Verdana" w:hAnsi="Verdana" w:cs="Arial"/>
      <w:b/>
      <w:sz w:val="24"/>
      <w:lang w:val="en-CA" w:eastAsia="en-US"/>
    </w:rPr>
  </w:style>
  <w:style w:type="paragraph" w:customStyle="1" w:styleId="ListHeader">
    <w:name w:val="List Header"/>
    <w:basedOn w:val="Normal"/>
    <w:rsid w:val="0017342A"/>
    <w:rPr>
      <w:b/>
      <w:bCs/>
      <w:lang w:val="en-GB"/>
    </w:rPr>
  </w:style>
  <w:style w:type="paragraph" w:styleId="BalloonText">
    <w:name w:val="Balloon Text"/>
    <w:basedOn w:val="Normal"/>
    <w:semiHidden/>
    <w:rsid w:val="001D46E5"/>
    <w:rPr>
      <w:rFonts w:ascii="Tahoma" w:hAnsi="Tahoma" w:cs="Tahoma"/>
      <w:sz w:val="16"/>
      <w:szCs w:val="16"/>
    </w:rPr>
  </w:style>
  <w:style w:type="character" w:customStyle="1" w:styleId="headline">
    <w:name w:val="headline"/>
    <w:rsid w:val="009E4D3D"/>
    <w:rPr>
      <w:rFonts w:ascii="Times New Roman" w:hAnsi="Times New Roman" w:cs="Times New Roman" w:hint="default"/>
      <w:color w:val="999999"/>
      <w:sz w:val="67"/>
      <w:szCs w:val="67"/>
    </w:rPr>
  </w:style>
  <w:style w:type="character" w:styleId="CommentReference">
    <w:name w:val="annotation reference"/>
    <w:semiHidden/>
    <w:rsid w:val="000E2854"/>
    <w:rPr>
      <w:sz w:val="16"/>
      <w:szCs w:val="16"/>
    </w:rPr>
  </w:style>
  <w:style w:type="paragraph" w:styleId="CommentText">
    <w:name w:val="annotation text"/>
    <w:basedOn w:val="Normal"/>
    <w:semiHidden/>
    <w:rsid w:val="000E2854"/>
  </w:style>
  <w:style w:type="paragraph" w:styleId="CommentSubject">
    <w:name w:val="annotation subject"/>
    <w:basedOn w:val="CommentText"/>
    <w:next w:val="CommentText"/>
    <w:semiHidden/>
    <w:rsid w:val="000E2854"/>
    <w:rPr>
      <w:b/>
      <w:bCs/>
    </w:rPr>
  </w:style>
  <w:style w:type="paragraph" w:customStyle="1" w:styleId="ParNum2">
    <w:name w:val="ParNum2"/>
    <w:rsid w:val="009930EB"/>
    <w:pPr>
      <w:bidi/>
      <w:spacing w:after="120" w:line="380" w:lineRule="exact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en-GB" w:eastAsia="ja-JP"/>
    </w:rPr>
  </w:style>
  <w:style w:type="character" w:customStyle="1" w:styleId="HTMLPreformattedChar">
    <w:name w:val="HTML Preformatted Char"/>
    <w:link w:val="HTMLPreformatted"/>
    <w:uiPriority w:val="99"/>
    <w:rsid w:val="006073D3"/>
    <w:rPr>
      <w:rFonts w:ascii="Courier New" w:eastAsia="MS Mincho" w:hAnsi="Courier New" w:cs="Courier New"/>
      <w:lang w:eastAsia="ja-JP"/>
    </w:rPr>
  </w:style>
  <w:style w:type="character" w:customStyle="1" w:styleId="ms-sitemapdirectional">
    <w:name w:val="ms-sitemapdirectional"/>
    <w:basedOn w:val="DefaultParagraphFont"/>
    <w:rsid w:val="00A625CC"/>
  </w:style>
  <w:style w:type="character" w:customStyle="1" w:styleId="HeaderChar">
    <w:name w:val="Header Char"/>
    <w:link w:val="Header"/>
    <w:uiPriority w:val="99"/>
    <w:rsid w:val="007E2C3A"/>
    <w:rPr>
      <w:rFonts w:ascii="Verdana" w:eastAsia="Times" w:hAnsi="Verdana" w:cs="Arial"/>
      <w:lang w:val="en-CA" w:eastAsia="en-US"/>
    </w:rPr>
  </w:style>
  <w:style w:type="character" w:customStyle="1" w:styleId="FooterChar">
    <w:name w:val="Footer Char"/>
    <w:link w:val="Footer"/>
    <w:uiPriority w:val="99"/>
    <w:rsid w:val="007E2C3A"/>
    <w:rPr>
      <w:rFonts w:ascii="Verdana" w:eastAsia="Times" w:hAnsi="Verdana" w:cs="Arial"/>
      <w:lang w:val="en-CA" w:eastAsia="en-US"/>
    </w:rPr>
  </w:style>
  <w:style w:type="paragraph" w:customStyle="1" w:styleId="Default">
    <w:name w:val="Default"/>
    <w:rsid w:val="001C33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AE24BE"/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63F"/>
    <w:rPr>
      <w:rFonts w:ascii="Verdana" w:hAnsi="Verdana" w:cs="Arial"/>
      <w:lang w:val="en-CA" w:eastAsia="en-US"/>
    </w:rPr>
  </w:style>
  <w:style w:type="paragraph" w:styleId="Heading1">
    <w:name w:val="heading 1"/>
    <w:next w:val="BodyText"/>
    <w:qFormat/>
    <w:rsid w:val="00D77721"/>
    <w:pPr>
      <w:keepNext/>
      <w:numPr>
        <w:numId w:val="2"/>
      </w:numPr>
      <w:spacing w:after="80"/>
      <w:outlineLvl w:val="0"/>
    </w:pPr>
    <w:rPr>
      <w:rFonts w:ascii="Verdana" w:hAnsi="Verdana" w:cs="Arial"/>
      <w:b/>
      <w:bCs/>
      <w:sz w:val="28"/>
      <w:szCs w:val="28"/>
      <w:lang w:val="en-CA" w:eastAsia="en-US"/>
    </w:rPr>
  </w:style>
  <w:style w:type="paragraph" w:styleId="Heading2">
    <w:name w:val="heading 2"/>
    <w:next w:val="BodyText"/>
    <w:qFormat/>
    <w:rsid w:val="00D77721"/>
    <w:pPr>
      <w:keepNext/>
      <w:numPr>
        <w:numId w:val="4"/>
      </w:numPr>
      <w:spacing w:after="40"/>
      <w:outlineLvl w:val="1"/>
    </w:pPr>
    <w:rPr>
      <w:rFonts w:ascii="Verdana" w:hAnsi="Verdana" w:cs="Arial"/>
      <w:b/>
      <w:sz w:val="24"/>
      <w:lang w:val="en-CA" w:eastAsia="en-US"/>
    </w:rPr>
  </w:style>
  <w:style w:type="paragraph" w:styleId="Heading3">
    <w:name w:val="heading 3"/>
    <w:next w:val="BodyText"/>
    <w:qFormat/>
    <w:rsid w:val="00D77721"/>
    <w:pPr>
      <w:spacing w:after="40"/>
      <w:ind w:left="454"/>
      <w:outlineLvl w:val="2"/>
    </w:pPr>
    <w:rPr>
      <w:rFonts w:ascii="Verdana" w:hAnsi="Verdana" w:cs="Arial"/>
      <w:b/>
      <w:lang w:val="en-CA" w:eastAsia="en-US"/>
    </w:rPr>
  </w:style>
  <w:style w:type="paragraph" w:styleId="Heading4">
    <w:name w:val="heading 4"/>
    <w:basedOn w:val="Normal"/>
    <w:next w:val="Normal"/>
    <w:qFormat/>
    <w:rsid w:val="00D77721"/>
    <w:pPr>
      <w:keepNext/>
      <w:numPr>
        <w:ilvl w:val="3"/>
        <w:numId w:val="5"/>
      </w:numPr>
      <w:spacing w:before="120"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77721"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D77721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77721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77721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77721"/>
    <w:pPr>
      <w:numPr>
        <w:ilvl w:val="8"/>
        <w:numId w:val="5"/>
      </w:numPr>
      <w:spacing w:line="20" w:lineRule="exact"/>
      <w:outlineLvl w:val="8"/>
    </w:pPr>
    <w:rPr>
      <w:vanish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D77721"/>
    <w:pPr>
      <w:spacing w:after="120"/>
    </w:pPr>
    <w:rPr>
      <w:rFonts w:ascii="Verdana" w:hAnsi="Verdana" w:cs="Arial"/>
      <w:lang w:val="en-CA" w:eastAsia="en-US"/>
    </w:rPr>
  </w:style>
  <w:style w:type="paragraph" w:styleId="Header">
    <w:name w:val="header"/>
    <w:basedOn w:val="Normal"/>
    <w:link w:val="HeaderChar"/>
    <w:uiPriority w:val="99"/>
    <w:rsid w:val="00D77721"/>
    <w:pPr>
      <w:tabs>
        <w:tab w:val="center" w:pos="4320"/>
        <w:tab w:val="right" w:pos="8640"/>
      </w:tabs>
    </w:pPr>
    <w:rPr>
      <w:rFonts w:eastAsia="Times"/>
    </w:rPr>
  </w:style>
  <w:style w:type="paragraph" w:styleId="EnvelopeAddress">
    <w:name w:val="envelope address"/>
    <w:basedOn w:val="Normal"/>
    <w:semiHidden/>
    <w:rsid w:val="00D777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D77721"/>
  </w:style>
  <w:style w:type="paragraph" w:styleId="Index1">
    <w:name w:val="index 1"/>
    <w:basedOn w:val="Normal"/>
    <w:next w:val="Normal"/>
    <w:autoRedefine/>
    <w:semiHidden/>
    <w:rsid w:val="00D77721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D77721"/>
    <w:rPr>
      <w:b/>
    </w:rPr>
  </w:style>
  <w:style w:type="paragraph" w:styleId="MessageHeader">
    <w:name w:val="Message Header"/>
    <w:basedOn w:val="Normal"/>
    <w:rsid w:val="00D77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sid w:val="00D77721"/>
  </w:style>
  <w:style w:type="paragraph" w:styleId="Subtitle">
    <w:name w:val="Subtitle"/>
    <w:basedOn w:val="Normal"/>
    <w:qFormat/>
    <w:rsid w:val="00D77721"/>
    <w:pPr>
      <w:spacing w:after="60"/>
      <w:jc w:val="center"/>
      <w:outlineLvl w:val="1"/>
    </w:pPr>
    <w:rPr>
      <w:b/>
      <w:sz w:val="24"/>
    </w:rPr>
  </w:style>
  <w:style w:type="paragraph" w:styleId="Title">
    <w:name w:val="Title"/>
    <w:basedOn w:val="Normal"/>
    <w:next w:val="BodyText"/>
    <w:qFormat/>
    <w:rsid w:val="00D77721"/>
    <w:pPr>
      <w:spacing w:after="280"/>
      <w:outlineLvl w:val="0"/>
    </w:pPr>
    <w:rPr>
      <w:b/>
      <w:sz w:val="28"/>
    </w:rPr>
  </w:style>
  <w:style w:type="paragraph" w:styleId="TOAHeading">
    <w:name w:val="toa heading"/>
    <w:basedOn w:val="Normal"/>
    <w:next w:val="Normal"/>
    <w:semiHidden/>
    <w:rsid w:val="00D77721"/>
    <w:pPr>
      <w:spacing w:before="1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D77721"/>
    <w:pPr>
      <w:tabs>
        <w:tab w:val="center" w:pos="4320"/>
        <w:tab w:val="right" w:pos="8640"/>
      </w:tabs>
    </w:pPr>
    <w:rPr>
      <w:rFonts w:eastAsia="Times"/>
    </w:rPr>
  </w:style>
  <w:style w:type="character" w:styleId="PageNumber">
    <w:name w:val="page number"/>
    <w:rsid w:val="00D77721"/>
    <w:rPr>
      <w:rFonts w:ascii="Verdana" w:hAnsi="Verdana"/>
      <w:color w:val="auto"/>
      <w:spacing w:val="0"/>
      <w:position w:val="0"/>
      <w:sz w:val="16"/>
    </w:rPr>
  </w:style>
  <w:style w:type="paragraph" w:customStyle="1" w:styleId="Annex">
    <w:name w:val="Annex"/>
    <w:basedOn w:val="Normal"/>
    <w:next w:val="Normal"/>
    <w:rsid w:val="00D77721"/>
    <w:pPr>
      <w:keepNext/>
      <w:spacing w:after="280"/>
    </w:pPr>
    <w:rPr>
      <w:b/>
      <w:kern w:val="28"/>
      <w:sz w:val="28"/>
      <w:szCs w:val="24"/>
    </w:rPr>
  </w:style>
  <w:style w:type="paragraph" w:customStyle="1" w:styleId="Appendix">
    <w:name w:val="Appendix"/>
    <w:next w:val="Normal"/>
    <w:rsid w:val="00D77721"/>
    <w:pPr>
      <w:spacing w:after="280"/>
    </w:pPr>
    <w:rPr>
      <w:rFonts w:ascii="Verdana" w:hAnsi="Verdana" w:cs="Arial"/>
      <w:b/>
      <w:bCs/>
      <w:sz w:val="28"/>
      <w:szCs w:val="28"/>
      <w:lang w:val="en-CA" w:eastAsia="en-US"/>
    </w:rPr>
  </w:style>
  <w:style w:type="character" w:styleId="EndnoteReference">
    <w:name w:val="endnote reference"/>
    <w:semiHidden/>
    <w:rsid w:val="00D77721"/>
    <w:rPr>
      <w:vertAlign w:val="superscript"/>
    </w:rPr>
  </w:style>
  <w:style w:type="character" w:styleId="FootnoteReference">
    <w:name w:val="footnote reference"/>
    <w:semiHidden/>
    <w:rsid w:val="00D77721"/>
    <w:rPr>
      <w:vertAlign w:val="superscript"/>
    </w:rPr>
  </w:style>
  <w:style w:type="paragraph" w:styleId="FootnoteText">
    <w:name w:val="footnote text"/>
    <w:basedOn w:val="Normal"/>
    <w:semiHidden/>
    <w:rsid w:val="00D77721"/>
    <w:pPr>
      <w:spacing w:after="10"/>
      <w:ind w:left="908" w:hanging="454"/>
    </w:pPr>
    <w:rPr>
      <w:rFonts w:ascii="Arial" w:eastAsia="MS Mincho" w:hAnsi="Arial"/>
      <w:color w:val="000000"/>
      <w:sz w:val="16"/>
    </w:rPr>
  </w:style>
  <w:style w:type="paragraph" w:customStyle="1" w:styleId="Heading1noTOC0">
    <w:name w:val="Heading1_noTOC"/>
    <w:next w:val="BodyText"/>
    <w:rsid w:val="000C156E"/>
    <w:pPr>
      <w:keepNext/>
      <w:spacing w:after="240"/>
      <w:ind w:left="567" w:hanging="278"/>
    </w:pPr>
    <w:rPr>
      <w:rFonts w:ascii="Verdana" w:eastAsia="Times" w:hAnsi="Verdana" w:cs="Arial"/>
      <w:b/>
      <w:sz w:val="28"/>
      <w:lang w:val="en-CA" w:eastAsia="en-US"/>
    </w:rPr>
  </w:style>
  <w:style w:type="paragraph" w:customStyle="1" w:styleId="Heading2noTOC">
    <w:name w:val="Heading2_noTOC"/>
    <w:next w:val="BodyText"/>
    <w:rsid w:val="00D77721"/>
    <w:pPr>
      <w:numPr>
        <w:numId w:val="6"/>
      </w:numPr>
    </w:pPr>
    <w:rPr>
      <w:rFonts w:ascii="Verdana" w:hAnsi="Verdana" w:cs="Arial"/>
      <w:b/>
      <w:sz w:val="24"/>
      <w:lang w:val="en-CA" w:eastAsia="en-US"/>
    </w:rPr>
  </w:style>
  <w:style w:type="paragraph" w:customStyle="1" w:styleId="Heading3noTOC">
    <w:name w:val="Heading3_noTOC"/>
    <w:basedOn w:val="Heading3"/>
    <w:next w:val="BodyText"/>
    <w:rsid w:val="00D77721"/>
    <w:pPr>
      <w:outlineLvl w:val="9"/>
    </w:pPr>
  </w:style>
  <w:style w:type="paragraph" w:styleId="TableofFigures">
    <w:name w:val="table of figures"/>
    <w:aliases w:val="Table of Appendices"/>
    <w:basedOn w:val="Normal"/>
    <w:next w:val="Normal"/>
    <w:semiHidden/>
    <w:rsid w:val="00D77721"/>
    <w:pPr>
      <w:numPr>
        <w:numId w:val="9"/>
      </w:numPr>
      <w:tabs>
        <w:tab w:val="right" w:pos="9027"/>
      </w:tabs>
      <w:spacing w:before="120" w:after="120"/>
    </w:pPr>
    <w:rPr>
      <w:b/>
      <w:smallCaps/>
      <w:szCs w:val="22"/>
    </w:rPr>
  </w:style>
  <w:style w:type="paragraph" w:styleId="TOC1">
    <w:name w:val="toc 1"/>
    <w:basedOn w:val="Normal"/>
    <w:next w:val="Normal"/>
    <w:semiHidden/>
    <w:rsid w:val="00D77721"/>
    <w:pPr>
      <w:tabs>
        <w:tab w:val="left" w:pos="567"/>
        <w:tab w:val="left" w:pos="851"/>
        <w:tab w:val="right" w:leader="dot" w:pos="9027"/>
      </w:tabs>
      <w:spacing w:after="120"/>
    </w:pPr>
    <w:rPr>
      <w:b/>
      <w:sz w:val="22"/>
    </w:rPr>
  </w:style>
  <w:style w:type="paragraph" w:styleId="TOC2">
    <w:name w:val="toc 2"/>
    <w:basedOn w:val="Normal"/>
    <w:next w:val="Normal"/>
    <w:semiHidden/>
    <w:rsid w:val="00D77721"/>
    <w:pPr>
      <w:tabs>
        <w:tab w:val="left" w:leader="dot" w:pos="851"/>
        <w:tab w:val="right" w:leader="dot" w:pos="9027"/>
      </w:tabs>
      <w:ind w:left="851" w:right="1134" w:hanging="284"/>
    </w:pPr>
  </w:style>
  <w:style w:type="paragraph" w:styleId="TOC3">
    <w:name w:val="toc 3"/>
    <w:basedOn w:val="Normal"/>
    <w:next w:val="Normal"/>
    <w:semiHidden/>
    <w:rsid w:val="00D77721"/>
    <w:pPr>
      <w:tabs>
        <w:tab w:val="right" w:leader="dot" w:pos="9027"/>
      </w:tabs>
      <w:ind w:left="440"/>
    </w:pPr>
  </w:style>
  <w:style w:type="paragraph" w:styleId="TOC4">
    <w:name w:val="toc 4"/>
    <w:basedOn w:val="Normal"/>
    <w:next w:val="Normal"/>
    <w:semiHidden/>
    <w:rsid w:val="00D77721"/>
    <w:pPr>
      <w:tabs>
        <w:tab w:val="right" w:leader="dot" w:pos="9027"/>
      </w:tabs>
      <w:ind w:left="660"/>
    </w:pPr>
  </w:style>
  <w:style w:type="paragraph" w:styleId="TOC5">
    <w:name w:val="toc 5"/>
    <w:basedOn w:val="Normal"/>
    <w:next w:val="Normal"/>
    <w:semiHidden/>
    <w:rsid w:val="00D77721"/>
    <w:pPr>
      <w:tabs>
        <w:tab w:val="right" w:leader="dot" w:pos="9027"/>
      </w:tabs>
      <w:ind w:left="880"/>
    </w:pPr>
  </w:style>
  <w:style w:type="paragraph" w:styleId="TOC6">
    <w:name w:val="toc 6"/>
    <w:basedOn w:val="Normal"/>
    <w:next w:val="Normal"/>
    <w:semiHidden/>
    <w:rsid w:val="00D77721"/>
    <w:pPr>
      <w:tabs>
        <w:tab w:val="right" w:leader="dot" w:pos="9027"/>
      </w:tabs>
      <w:ind w:left="1100"/>
    </w:pPr>
  </w:style>
  <w:style w:type="paragraph" w:styleId="TOC7">
    <w:name w:val="toc 7"/>
    <w:basedOn w:val="Normal"/>
    <w:next w:val="Normal"/>
    <w:semiHidden/>
    <w:rsid w:val="00D77721"/>
    <w:pPr>
      <w:tabs>
        <w:tab w:val="right" w:leader="dot" w:pos="9027"/>
      </w:tabs>
      <w:ind w:left="1320"/>
    </w:pPr>
  </w:style>
  <w:style w:type="paragraph" w:styleId="TOC8">
    <w:name w:val="toc 8"/>
    <w:basedOn w:val="Normal"/>
    <w:next w:val="Normal"/>
    <w:semiHidden/>
    <w:rsid w:val="00D77721"/>
    <w:pPr>
      <w:tabs>
        <w:tab w:val="right" w:leader="dot" w:pos="9027"/>
      </w:tabs>
      <w:ind w:left="1540"/>
    </w:pPr>
  </w:style>
  <w:style w:type="paragraph" w:styleId="TOC9">
    <w:name w:val="toc 9"/>
    <w:basedOn w:val="Normal"/>
    <w:next w:val="Normal"/>
    <w:semiHidden/>
    <w:rsid w:val="00D77721"/>
    <w:pPr>
      <w:tabs>
        <w:tab w:val="right" w:leader="dot" w:pos="9027"/>
      </w:tabs>
      <w:ind w:left="1760"/>
    </w:pPr>
  </w:style>
  <w:style w:type="paragraph" w:customStyle="1" w:styleId="IntroductoryPages">
    <w:name w:val="Introductory Pages"/>
    <w:basedOn w:val="Normal"/>
    <w:rsid w:val="00D77721"/>
    <w:pPr>
      <w:spacing w:line="20" w:lineRule="exact"/>
    </w:pPr>
  </w:style>
  <w:style w:type="paragraph" w:customStyle="1" w:styleId="CoverPage">
    <w:name w:val="Cover Page"/>
    <w:basedOn w:val="Normal"/>
    <w:rsid w:val="00D77721"/>
  </w:style>
  <w:style w:type="paragraph" w:customStyle="1" w:styleId="TableofContents">
    <w:name w:val="Table of Contents"/>
    <w:basedOn w:val="Normal"/>
    <w:rsid w:val="00D77721"/>
    <w:rPr>
      <w:sz w:val="22"/>
    </w:rPr>
  </w:style>
  <w:style w:type="paragraph" w:customStyle="1" w:styleId="PartI">
    <w:name w:val="Part I"/>
    <w:basedOn w:val="Normal"/>
    <w:rsid w:val="00D77721"/>
    <w:pPr>
      <w:spacing w:line="20" w:lineRule="exact"/>
    </w:pPr>
  </w:style>
  <w:style w:type="paragraph" w:customStyle="1" w:styleId="PartII">
    <w:name w:val="Part II"/>
    <w:basedOn w:val="Normal"/>
    <w:rsid w:val="00D77721"/>
    <w:pPr>
      <w:spacing w:line="20" w:lineRule="exact"/>
    </w:pPr>
  </w:style>
  <w:style w:type="paragraph" w:customStyle="1" w:styleId="PartIII">
    <w:name w:val="Part III"/>
    <w:basedOn w:val="Normal"/>
    <w:rsid w:val="00D77721"/>
    <w:pPr>
      <w:spacing w:line="20" w:lineRule="exact"/>
    </w:pPr>
  </w:style>
  <w:style w:type="paragraph" w:customStyle="1" w:styleId="PartIV">
    <w:name w:val="Part IV"/>
    <w:basedOn w:val="Normal"/>
    <w:rsid w:val="00D77721"/>
    <w:pPr>
      <w:spacing w:line="20" w:lineRule="exact"/>
    </w:pPr>
  </w:style>
  <w:style w:type="paragraph" w:customStyle="1" w:styleId="Tables">
    <w:name w:val="Tables"/>
    <w:basedOn w:val="Normal"/>
    <w:rsid w:val="00D77721"/>
  </w:style>
  <w:style w:type="table" w:styleId="TableProfessional">
    <w:name w:val="Table Professional"/>
    <w:basedOn w:val="TableNormal"/>
    <w:semiHidden/>
    <w:rsid w:val="00D777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77721"/>
    <w:rPr>
      <w:color w:val="0000FF"/>
      <w:u w:val="single"/>
    </w:rPr>
  </w:style>
  <w:style w:type="paragraph" w:customStyle="1" w:styleId="IFADparagraphnumbering">
    <w:name w:val="IFAD paragraph numbering"/>
    <w:basedOn w:val="BodyText"/>
    <w:rsid w:val="00D77721"/>
    <w:pPr>
      <w:numPr>
        <w:numId w:val="7"/>
      </w:numPr>
    </w:pPr>
  </w:style>
  <w:style w:type="paragraph" w:customStyle="1" w:styleId="IFADparagraphno2ndlevel">
    <w:name w:val="IFAD paragraph no. 2nd level"/>
    <w:basedOn w:val="IFADparagraphnumbering"/>
    <w:rsid w:val="00D77721"/>
    <w:pPr>
      <w:numPr>
        <w:ilvl w:val="1"/>
      </w:numPr>
    </w:pPr>
  </w:style>
  <w:style w:type="paragraph" w:customStyle="1" w:styleId="IFADparagraphno3rdlevel">
    <w:name w:val="IFAD paragraph no. 3rd level"/>
    <w:basedOn w:val="IFADparagraphnumbering"/>
    <w:rsid w:val="00D77721"/>
    <w:pPr>
      <w:numPr>
        <w:ilvl w:val="2"/>
      </w:numPr>
    </w:pPr>
  </w:style>
  <w:style w:type="paragraph" w:customStyle="1" w:styleId="IFADparagraphno4thlevel">
    <w:name w:val="IFAD paragraph no. 4th level"/>
    <w:basedOn w:val="IFADparagraphnumbering"/>
    <w:rsid w:val="00D77721"/>
    <w:pPr>
      <w:numPr>
        <w:ilvl w:val="3"/>
      </w:numPr>
      <w:spacing w:after="0"/>
    </w:pPr>
  </w:style>
  <w:style w:type="paragraph" w:customStyle="1" w:styleId="LoanTerms">
    <w:name w:val="Loan Terms"/>
    <w:basedOn w:val="Normal"/>
    <w:rsid w:val="00D77721"/>
  </w:style>
  <w:style w:type="paragraph" w:customStyle="1" w:styleId="DocumentTitle">
    <w:name w:val="Document Title"/>
    <w:basedOn w:val="Normal"/>
    <w:next w:val="Normal"/>
    <w:rsid w:val="00D77721"/>
    <w:pPr>
      <w:ind w:left="2359"/>
    </w:pPr>
    <w:rPr>
      <w:b/>
      <w:bCs/>
      <w:sz w:val="28"/>
      <w:szCs w:val="32"/>
      <w:lang w:eastAsia="en-GB"/>
    </w:rPr>
  </w:style>
  <w:style w:type="table" w:styleId="TableGrid">
    <w:name w:val="Table Grid"/>
    <w:basedOn w:val="TableNormal"/>
    <w:rsid w:val="00D777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next w:val="BodyText"/>
    <w:rsid w:val="00D77721"/>
    <w:pPr>
      <w:numPr>
        <w:numId w:val="1"/>
      </w:numPr>
      <w:spacing w:after="120"/>
    </w:pPr>
    <w:rPr>
      <w:rFonts w:ascii="Verdana" w:hAnsi="Verdana" w:cs="Arial"/>
      <w:lang w:val="en-CA" w:eastAsia="en-US"/>
    </w:rPr>
  </w:style>
  <w:style w:type="paragraph" w:styleId="DocumentMap">
    <w:name w:val="Document Map"/>
    <w:basedOn w:val="Normal"/>
    <w:semiHidden/>
    <w:rsid w:val="00D77721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Heading">
    <w:name w:val="Heading"/>
    <w:basedOn w:val="Normal"/>
    <w:rsid w:val="00D77721"/>
    <w:pPr>
      <w:spacing w:after="280"/>
    </w:pPr>
    <w:rPr>
      <w:b/>
      <w:bCs/>
      <w:sz w:val="28"/>
      <w:szCs w:val="32"/>
    </w:rPr>
  </w:style>
  <w:style w:type="paragraph" w:customStyle="1" w:styleId="IFADIntroductorypages">
    <w:name w:val="IFAD Introductory pages"/>
    <w:basedOn w:val="Normal"/>
    <w:rsid w:val="00D77721"/>
    <w:pPr>
      <w:tabs>
        <w:tab w:val="left" w:pos="630"/>
      </w:tabs>
      <w:spacing w:after="160"/>
      <w:ind w:left="3402" w:right="1418"/>
    </w:pPr>
    <w:rPr>
      <w:rFonts w:ascii="Arial" w:eastAsia="MS Mincho" w:hAnsi="Arial"/>
      <w:spacing w:val="-6"/>
      <w:kern w:val="2"/>
      <w:sz w:val="18"/>
    </w:rPr>
  </w:style>
  <w:style w:type="paragraph" w:customStyle="1" w:styleId="IFADLogo">
    <w:name w:val="IFAD Logo"/>
    <w:basedOn w:val="Normal"/>
    <w:rsid w:val="00D77721"/>
    <w:pPr>
      <w:ind w:left="3686"/>
    </w:pPr>
    <w:rPr>
      <w:rFonts w:ascii="Arial" w:hAnsi="Arial"/>
      <w:sz w:val="24"/>
      <w:szCs w:val="24"/>
      <w:lang w:eastAsia="en-GB"/>
    </w:rPr>
  </w:style>
  <w:style w:type="paragraph" w:customStyle="1" w:styleId="ifadindent">
    <w:name w:val="ifadindent"/>
    <w:rsid w:val="00D77721"/>
    <w:pPr>
      <w:numPr>
        <w:numId w:val="8"/>
      </w:numPr>
      <w:spacing w:after="120"/>
    </w:pPr>
    <w:rPr>
      <w:rFonts w:ascii="Verdana" w:eastAsia="MS Mincho" w:hAnsi="Verdana" w:cs="Arial"/>
      <w:kern w:val="2"/>
      <w:lang w:val="en-CA" w:eastAsia="en-US"/>
    </w:rPr>
  </w:style>
  <w:style w:type="paragraph" w:customStyle="1" w:styleId="Introheaders">
    <w:name w:val="Intro headers"/>
    <w:next w:val="BodyText"/>
    <w:rsid w:val="00D77721"/>
    <w:pPr>
      <w:keepNext/>
      <w:spacing w:before="1600" w:after="240"/>
      <w:outlineLvl w:val="0"/>
    </w:pPr>
    <w:rPr>
      <w:rFonts w:ascii="Verdana" w:hAnsi="Verdana" w:cs="Arial"/>
      <w:b/>
      <w:sz w:val="28"/>
      <w:lang w:val="en-CA" w:eastAsia="en-US"/>
    </w:rPr>
  </w:style>
  <w:style w:type="paragraph" w:customStyle="1" w:styleId="IntroheadernoTOC">
    <w:name w:val="Intro header_noTOC"/>
    <w:basedOn w:val="Introheaders"/>
    <w:rsid w:val="00D77721"/>
    <w:pPr>
      <w:outlineLvl w:val="9"/>
    </w:pPr>
  </w:style>
  <w:style w:type="paragraph" w:customStyle="1" w:styleId="IntroText">
    <w:name w:val="Intro Text"/>
    <w:basedOn w:val="Normal"/>
    <w:rsid w:val="00D77721"/>
    <w:pPr>
      <w:tabs>
        <w:tab w:val="left" w:pos="851"/>
        <w:tab w:val="left" w:pos="1559"/>
        <w:tab w:val="left" w:pos="1701"/>
      </w:tabs>
      <w:spacing w:after="80"/>
      <w:ind w:left="1701" w:right="567"/>
    </w:pPr>
    <w:rPr>
      <w:szCs w:val="22"/>
      <w:lang w:eastAsia="en-GB"/>
    </w:rPr>
  </w:style>
  <w:style w:type="paragraph" w:customStyle="1" w:styleId="Note">
    <w:name w:val="Note"/>
    <w:next w:val="BodyText"/>
    <w:rsid w:val="00D77721"/>
    <w:pPr>
      <w:keepNext/>
      <w:spacing w:before="1600" w:after="240"/>
      <w:outlineLvl w:val="0"/>
    </w:pPr>
    <w:rPr>
      <w:rFonts w:ascii="Verdana" w:hAnsi="Verdana" w:cs="Arial"/>
      <w:b/>
      <w:sz w:val="28"/>
      <w:lang w:val="en-CA" w:eastAsia="en-US"/>
    </w:rPr>
  </w:style>
  <w:style w:type="paragraph" w:customStyle="1" w:styleId="Notebody">
    <w:name w:val="Note body"/>
    <w:basedOn w:val="BodyText"/>
    <w:next w:val="BodyText"/>
    <w:rsid w:val="00D77721"/>
    <w:pPr>
      <w:spacing w:after="240"/>
    </w:pPr>
  </w:style>
  <w:style w:type="paragraph" w:customStyle="1" w:styleId="TypeofDocument2">
    <w:name w:val="Type of Document2"/>
    <w:basedOn w:val="Normal"/>
    <w:semiHidden/>
    <w:rsid w:val="00D77721"/>
    <w:pPr>
      <w:tabs>
        <w:tab w:val="left" w:pos="890"/>
      </w:tabs>
      <w:spacing w:line="276" w:lineRule="auto"/>
      <w:jc w:val="center"/>
    </w:pPr>
    <w:rPr>
      <w:b/>
      <w:bCs/>
      <w:sz w:val="28"/>
      <w:szCs w:val="36"/>
    </w:rPr>
  </w:style>
  <w:style w:type="paragraph" w:customStyle="1" w:styleId="Tablebullets">
    <w:name w:val="Table bullets"/>
    <w:basedOn w:val="bullets"/>
    <w:rsid w:val="00D77721"/>
    <w:pPr>
      <w:numPr>
        <w:numId w:val="0"/>
      </w:numPr>
      <w:spacing w:after="0"/>
    </w:pPr>
    <w:rPr>
      <w:rFonts w:ascii="Arial" w:hAnsi="Arial"/>
      <w:sz w:val="16"/>
    </w:rPr>
  </w:style>
  <w:style w:type="paragraph" w:customStyle="1" w:styleId="TableofAnnexes">
    <w:name w:val="Table of Annexes"/>
    <w:basedOn w:val="TableofFigures"/>
    <w:next w:val="Normal"/>
    <w:rsid w:val="00D77721"/>
    <w:pPr>
      <w:numPr>
        <w:numId w:val="0"/>
      </w:numPr>
    </w:pPr>
    <w:rPr>
      <w:noProof/>
      <w:sz w:val="22"/>
    </w:rPr>
  </w:style>
  <w:style w:type="paragraph" w:customStyle="1" w:styleId="TableTitle">
    <w:name w:val="Table Title"/>
    <w:basedOn w:val="Appendix"/>
    <w:rsid w:val="00D77721"/>
    <w:pPr>
      <w:spacing w:after="120"/>
    </w:pPr>
    <w:rPr>
      <w:rFonts w:ascii="Arial" w:hAnsi="Arial"/>
      <w:sz w:val="22"/>
      <w:szCs w:val="22"/>
    </w:rPr>
  </w:style>
  <w:style w:type="paragraph" w:customStyle="1" w:styleId="TablesTitle">
    <w:name w:val="TablesTitle"/>
    <w:basedOn w:val="Normal"/>
    <w:rsid w:val="00D77721"/>
    <w:pPr>
      <w:keepNext/>
      <w:spacing w:after="240"/>
      <w:ind w:left="567"/>
    </w:pPr>
    <w:rPr>
      <w:rFonts w:ascii="Arial" w:eastAsia="MS Mincho" w:hAnsi="Arial"/>
      <w:b/>
    </w:rPr>
  </w:style>
  <w:style w:type="paragraph" w:customStyle="1" w:styleId="Heading1noTOC">
    <w:name w:val="Heading 1_noTOC"/>
    <w:next w:val="BodyText"/>
    <w:rsid w:val="00D77721"/>
    <w:pPr>
      <w:numPr>
        <w:numId w:val="3"/>
      </w:numPr>
      <w:spacing w:after="80"/>
    </w:pPr>
    <w:rPr>
      <w:rFonts w:ascii="Verdana" w:hAnsi="Verdana" w:cs="Arial"/>
      <w:b/>
      <w:sz w:val="28"/>
      <w:lang w:val="en-CA" w:eastAsia="en-US"/>
    </w:rPr>
  </w:style>
  <w:style w:type="paragraph" w:customStyle="1" w:styleId="Heading1noNum">
    <w:name w:val="Heading 1_noNum"/>
    <w:basedOn w:val="Title"/>
    <w:next w:val="BodyText"/>
    <w:rsid w:val="00D77721"/>
    <w:pPr>
      <w:spacing w:after="360"/>
    </w:pPr>
  </w:style>
  <w:style w:type="paragraph" w:customStyle="1" w:styleId="TitlenoTOC">
    <w:name w:val="Title_noTOC"/>
    <w:next w:val="BodyText"/>
    <w:rsid w:val="00D77721"/>
    <w:pPr>
      <w:spacing w:after="500"/>
    </w:pPr>
    <w:rPr>
      <w:rFonts w:ascii="Verdana" w:hAnsi="Verdana" w:cs="Arial"/>
      <w:b/>
      <w:sz w:val="28"/>
      <w:lang w:val="en-CA" w:eastAsia="en-US"/>
    </w:rPr>
  </w:style>
  <w:style w:type="paragraph" w:customStyle="1" w:styleId="Heading1noTOCNoNum">
    <w:name w:val="Heading1_noTOC_NoNum"/>
    <w:next w:val="BodyText"/>
    <w:rsid w:val="00D77721"/>
    <w:pPr>
      <w:keepNext/>
      <w:spacing w:after="80"/>
      <w:ind w:left="454"/>
    </w:pPr>
    <w:rPr>
      <w:rFonts w:ascii="Verdana" w:eastAsia="Times" w:hAnsi="Verdana" w:cs="Arial"/>
      <w:b/>
      <w:sz w:val="28"/>
      <w:lang w:val="en-CA" w:eastAsia="en-US"/>
    </w:rPr>
  </w:style>
  <w:style w:type="paragraph" w:customStyle="1" w:styleId="Heading2noTOCNoNum">
    <w:name w:val="Heading2_noTOC_NoNum"/>
    <w:next w:val="BodyText"/>
    <w:rsid w:val="00D77721"/>
    <w:pPr>
      <w:spacing w:after="80"/>
      <w:ind w:left="454"/>
    </w:pPr>
    <w:rPr>
      <w:rFonts w:ascii="Verdana" w:hAnsi="Verdana" w:cs="Arial"/>
      <w:b/>
      <w:sz w:val="24"/>
      <w:lang w:val="en-CA" w:eastAsia="en-US"/>
    </w:rPr>
  </w:style>
  <w:style w:type="paragraph" w:customStyle="1" w:styleId="ListHeader">
    <w:name w:val="List Header"/>
    <w:basedOn w:val="Normal"/>
    <w:rsid w:val="0017342A"/>
    <w:rPr>
      <w:b/>
      <w:bCs/>
      <w:lang w:val="en-GB"/>
    </w:rPr>
  </w:style>
  <w:style w:type="paragraph" w:styleId="BalloonText">
    <w:name w:val="Balloon Text"/>
    <w:basedOn w:val="Normal"/>
    <w:semiHidden/>
    <w:rsid w:val="001D46E5"/>
    <w:rPr>
      <w:rFonts w:ascii="Tahoma" w:hAnsi="Tahoma" w:cs="Tahoma"/>
      <w:sz w:val="16"/>
      <w:szCs w:val="16"/>
    </w:rPr>
  </w:style>
  <w:style w:type="character" w:customStyle="1" w:styleId="headline">
    <w:name w:val="headline"/>
    <w:rsid w:val="009E4D3D"/>
    <w:rPr>
      <w:rFonts w:ascii="Times New Roman" w:hAnsi="Times New Roman" w:cs="Times New Roman" w:hint="default"/>
      <w:color w:val="999999"/>
      <w:sz w:val="67"/>
      <w:szCs w:val="67"/>
    </w:rPr>
  </w:style>
  <w:style w:type="character" w:styleId="CommentReference">
    <w:name w:val="annotation reference"/>
    <w:semiHidden/>
    <w:rsid w:val="000E2854"/>
    <w:rPr>
      <w:sz w:val="16"/>
      <w:szCs w:val="16"/>
    </w:rPr>
  </w:style>
  <w:style w:type="paragraph" w:styleId="CommentText">
    <w:name w:val="annotation text"/>
    <w:basedOn w:val="Normal"/>
    <w:semiHidden/>
    <w:rsid w:val="000E2854"/>
  </w:style>
  <w:style w:type="paragraph" w:styleId="CommentSubject">
    <w:name w:val="annotation subject"/>
    <w:basedOn w:val="CommentText"/>
    <w:next w:val="CommentText"/>
    <w:semiHidden/>
    <w:rsid w:val="000E2854"/>
    <w:rPr>
      <w:b/>
      <w:bCs/>
    </w:rPr>
  </w:style>
  <w:style w:type="paragraph" w:customStyle="1" w:styleId="ParNum2">
    <w:name w:val="ParNum2"/>
    <w:rsid w:val="009930EB"/>
    <w:pPr>
      <w:bidi/>
      <w:spacing w:after="120" w:line="380" w:lineRule="exact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en-GB" w:eastAsia="ja-JP"/>
    </w:rPr>
  </w:style>
  <w:style w:type="character" w:customStyle="1" w:styleId="HTMLPreformattedChar">
    <w:name w:val="HTML Preformatted Char"/>
    <w:link w:val="HTMLPreformatted"/>
    <w:uiPriority w:val="99"/>
    <w:rsid w:val="006073D3"/>
    <w:rPr>
      <w:rFonts w:ascii="Courier New" w:eastAsia="MS Mincho" w:hAnsi="Courier New" w:cs="Courier New"/>
      <w:lang w:eastAsia="ja-JP"/>
    </w:rPr>
  </w:style>
  <w:style w:type="character" w:customStyle="1" w:styleId="ms-sitemapdirectional">
    <w:name w:val="ms-sitemapdirectional"/>
    <w:basedOn w:val="DefaultParagraphFont"/>
    <w:rsid w:val="00A625CC"/>
  </w:style>
  <w:style w:type="character" w:customStyle="1" w:styleId="HeaderChar">
    <w:name w:val="Header Char"/>
    <w:link w:val="Header"/>
    <w:uiPriority w:val="99"/>
    <w:rsid w:val="007E2C3A"/>
    <w:rPr>
      <w:rFonts w:ascii="Verdana" w:eastAsia="Times" w:hAnsi="Verdana" w:cs="Arial"/>
      <w:lang w:val="en-CA" w:eastAsia="en-US"/>
    </w:rPr>
  </w:style>
  <w:style w:type="character" w:customStyle="1" w:styleId="FooterChar">
    <w:name w:val="Footer Char"/>
    <w:link w:val="Footer"/>
    <w:uiPriority w:val="99"/>
    <w:rsid w:val="007E2C3A"/>
    <w:rPr>
      <w:rFonts w:ascii="Verdana" w:eastAsia="Times" w:hAnsi="Verdana" w:cs="Arial"/>
      <w:lang w:val="en-CA" w:eastAsia="en-US"/>
    </w:rPr>
  </w:style>
  <w:style w:type="paragraph" w:customStyle="1" w:styleId="Default">
    <w:name w:val="Default"/>
    <w:rsid w:val="001C33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AE24BE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deleva\AppData\Roaming\Microsoft\Templates\list%20of%20participants%20EB%20mac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cc xmlns="bae43250-3f4c-4d00-9499-59ecb7948401" xsi:nil="true"/>
    <English xmlns="bae43250-3f4c-4d00-9499-59ecb7948401" xsi:nil="true"/>
    <French xmlns="bae43250-3f4c-4d00-9499-59ecb7948401" xsi:nil="true"/>
    <Assigned_x0020_to0 xmlns="bae43250-3f4c-4d00-9499-59ecb7948401" xsi:nil="true"/>
    <Comments xmlns="bae43250-3f4c-4d00-9499-59ecb7948401" xsi:nil="true"/>
    <Spanish xmlns="bae43250-3f4c-4d00-9499-59ecb7948401" xsi:nil="true"/>
    <Due_x0020_date xmlns="bae43250-3f4c-4d00-9499-59ecb7948401" xsi:nil="true"/>
    <Arabic xmlns="bae43250-3f4c-4d00-9499-59ecb7948401" xsi:nil="true"/>
    <Word_x0020_count xmlns="bae43250-3f4c-4d00-9499-59ecb79484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A9A25904BB748AFFEAC14D18712BE" ma:contentTypeVersion="10" ma:contentTypeDescription="Create a new document." ma:contentTypeScope="" ma:versionID="59c6011240cb12a52db5584d1c0a01fe">
  <xsd:schema xmlns:xsd="http://www.w3.org/2001/XMLSchema" xmlns:xs="http://www.w3.org/2001/XMLSchema" xmlns:p="http://schemas.microsoft.com/office/2006/metadata/properties" xmlns:ns2="bae43250-3f4c-4d00-9499-59ecb7948401" targetNamespace="http://schemas.microsoft.com/office/2006/metadata/properties" ma:root="true" ma:fieldsID="7563143bffeb72186122a7425e21f7b5" ns2:_="">
    <xsd:import namespace="bae43250-3f4c-4d00-9499-59ecb7948401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Word_x0020_count" minOccurs="0"/>
                <xsd:element ref="ns2:Due_x0020_date" minOccurs="0"/>
                <xsd:element ref="ns2:Comments" minOccurs="0"/>
                <xsd:element ref="ns2:French" minOccurs="0"/>
                <xsd:element ref="ns2:English" minOccurs="0"/>
                <xsd:element ref="ns2:Arabic" minOccurs="0"/>
                <xsd:element ref="ns2:Spanish" minOccurs="0"/>
                <xsd:element ref="ns2:testi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3250-3f4c-4d00-9499-59ecb7948401" elementFormDefault="qualified">
    <xsd:import namespace="http://schemas.microsoft.com/office/2006/documentManagement/types"/>
    <xsd:import namespace="http://schemas.microsoft.com/office/infopath/2007/PartnerControls"/>
    <xsd:element name="Assigned_x0020_to0" ma:index="2" nillable="true" ma:displayName="Assigned to" ma:internalName="Assigned_x0020_to0">
      <xsd:simpleType>
        <xsd:restriction base="dms:Note">
          <xsd:maxLength value="255"/>
        </xsd:restriction>
      </xsd:simpleType>
    </xsd:element>
    <xsd:element name="Word_x0020_count" ma:index="3" nillable="true" ma:displayName="Word count" ma:internalName="Word_x0020_count">
      <xsd:simpleType>
        <xsd:restriction base="dms:Number"/>
      </xsd:simpleType>
    </xsd:element>
    <xsd:element name="Due_x0020_date" ma:index="4" nillable="true" ma:displayName="Due date" ma:internalName="Due_x0020_date">
      <xsd:simpleType>
        <xsd:restriction base="dms:Note">
          <xsd:maxLength value="255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French" ma:index="12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13" nillable="true" ma:displayName="English" ma:internalName="English">
      <xsd:simpleType>
        <xsd:restriction base="dms:Text">
          <xsd:maxLength value="255"/>
        </xsd:restriction>
      </xsd:simpleType>
    </xsd:element>
    <xsd:element name="Arabic" ma:index="14" nillable="true" ma:displayName="Arabic" ma:internalName="Arabic">
      <xsd:simpleType>
        <xsd:restriction base="dms:Text">
          <xsd:maxLength value="255"/>
        </xsd:restriction>
      </xsd:simpleType>
    </xsd:element>
    <xsd:element name="Spanish" ma:index="15" nillable="true" ma:displayName="Spanish" ma:internalName="Spanish">
      <xsd:simpleType>
        <xsd:restriction base="dms:Text">
          <xsd:maxLength value="255"/>
        </xsd:restriction>
      </xsd:simpleType>
    </xsd:element>
    <xsd:element name="testicc" ma:index="16" nillable="true" ma:displayName="testicc" ma:internalName="testic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7A1AEB-D542-4073-9F9A-CA853B7821E8}">
  <ds:schemaRefs>
    <ds:schemaRef ds:uri="http://schemas.microsoft.com/office/2006/metadata/properties"/>
    <ds:schemaRef ds:uri="http://schemas.microsoft.com/office/infopath/2007/PartnerControls"/>
    <ds:schemaRef ds:uri="bae43250-3f4c-4d00-9499-59ecb7948401"/>
  </ds:schemaRefs>
</ds:datastoreItem>
</file>

<file path=customXml/itemProps2.xml><?xml version="1.0" encoding="utf-8"?>
<ds:datastoreItem xmlns:ds="http://schemas.openxmlformats.org/officeDocument/2006/customXml" ds:itemID="{1EC4B637-7B30-4931-A298-9E091EC11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80995-BCE9-4D51-8FE3-A30B0D509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3250-3f4c-4d00-9499-59ecb7948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6DF1D-79C0-43C1-AC20-978991C0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of participants EB macro.dot</Template>
  <TotalTime>2</TotalTime>
  <Pages>19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Document:</vt:lpstr>
    </vt:vector>
  </TitlesOfParts>
  <Company>IFAD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Document:</dc:title>
  <dc:creator>sh.brown</dc:creator>
  <cp:lastModifiedBy>David, May</cp:lastModifiedBy>
  <cp:revision>3</cp:revision>
  <cp:lastPrinted>2014-02-25T10:02:00Z</cp:lastPrinted>
  <dcterms:created xsi:type="dcterms:W3CDTF">2018-03-13T16:16:00Z</dcterms:created>
  <dcterms:modified xsi:type="dcterms:W3CDTF">2018-03-13T16:18:00Z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UFAAhWon0ndq8EwrheQcDFUKgiCwSoWE9PnN5VGoq5Itp+LgyssYPkOb9Tz7qja/6eGfOn2ZmdKHH0li_x000d_
OCaMN2qaIeha19iINN+0m9c2PYDckhhb6eictCQiCB/5KnMP9fJWCSgZwQpcMNViOCaMN2qaIeha_x000d_
19iINN+0m9c2PYDckhhb6eictCQiCDa04iKgOcUrMUh5bZfIg5s2CZ1CZjaaPfUxliM8qpG5AIY2_x000d_
wfD0LobYs/x7aXQes</vt:lpwstr>
  </property>
  <property fmtid="{D5CDD505-2E9C-101B-9397-08002B2CF9AE}" pid="3" name="MAIL_MSG_ID2">
    <vt:lpwstr>nGyDnpQekR/wLjnsaqYBTb8wqOT/B6cfZJLywY/4DeL3D8hoSlKLDbyvLPk_x000d_
IM3jXVUc0SnzIVYf7PS7elXg8ZM=</vt:lpwstr>
  </property>
  <property fmtid="{D5CDD505-2E9C-101B-9397-08002B2CF9AE}" pid="4" name="RESPONSE_SENDER_NAME">
    <vt:lpwstr>sAAAE34RQVAK31nh1/m2eqIWSGSw/opwXMTMYT02fKz8xsc=</vt:lpwstr>
  </property>
  <property fmtid="{D5CDD505-2E9C-101B-9397-08002B2CF9AE}" pid="5" name="EMAIL_OWNER_ADDRESS">
    <vt:lpwstr>sAAAGYoQX4c3X/J54SGGbKOXeTN0/M8yp75cefJUA9sJdds=</vt:lpwstr>
  </property>
  <property fmtid="{D5CDD505-2E9C-101B-9397-08002B2CF9AE}" pid="6" name="ContentTypeId">
    <vt:lpwstr>0x010100F51A9A25904BB748AFFEAC14D18712BE</vt:lpwstr>
  </property>
  <property fmtid="{D5CDD505-2E9C-101B-9397-08002B2CF9AE}" pid="7" name="DocID">
    <vt:lpwstr/>
  </property>
</Properties>
</file>